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hAnsi="Arial" w:cs="Arial"/>
          <w:b/>
          <w:sz w:val="22"/>
          <w:szCs w:val="22"/>
        </w:rPr>
        <w:t xml:space="preserve">              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7E370D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E65764" w:rsidRDefault="0006607F" w:rsidP="00E65764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E6576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E65764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№</w:t>
      </w:r>
      <w:r w:rsidR="007E370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281</w:t>
      </w:r>
      <w:r w:rsidR="00C2647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«</w:t>
      </w:r>
      <w:r w:rsidR="00ED5038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</w:t>
      </w:r>
      <w:r w:rsidR="007E370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0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»</w:t>
      </w:r>
      <w:r w:rsidR="00D61F9F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7E370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мая</w:t>
      </w:r>
      <w:r w:rsidR="00DB6E18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201</w:t>
      </w:r>
      <w:r w:rsidR="007E370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9</w:t>
      </w:r>
      <w:r w:rsidR="00317D85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г.</w:t>
      </w:r>
    </w:p>
    <w:p w:rsidR="00666403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76131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</w:p>
    <w:p w:rsidR="007E370D" w:rsidRDefault="007E370D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iCs/>
          <w:color w:val="000000"/>
          <w:sz w:val="22"/>
          <w:szCs w:val="22"/>
          <w:u w:val="single"/>
          <w:lang w:eastAsia="en-US"/>
        </w:rPr>
      </w:pPr>
      <w:r w:rsidRPr="007E370D">
        <w:rPr>
          <w:rFonts w:ascii="Arial" w:eastAsia="Calibri" w:hAnsi="Arial" w:cs="Arial"/>
          <w:bCs/>
          <w:i/>
          <w:iCs/>
          <w:color w:val="000000"/>
          <w:sz w:val="22"/>
          <w:szCs w:val="22"/>
          <w:u w:val="single"/>
          <w:lang w:eastAsia="en-US"/>
        </w:rPr>
        <w:t>Удостоверение, журналы по ТБ</w:t>
      </w:r>
      <w:r>
        <w:rPr>
          <w:rFonts w:ascii="Arial" w:eastAsia="Calibri" w:hAnsi="Arial" w:cs="Arial"/>
          <w:bCs/>
          <w:i/>
          <w:iCs/>
          <w:color w:val="000000"/>
          <w:sz w:val="22"/>
          <w:szCs w:val="22"/>
          <w:u w:val="single"/>
          <w:lang w:eastAsia="en-US"/>
        </w:rPr>
        <w:t xml:space="preserve"> </w:t>
      </w:r>
    </w:p>
    <w:p w:rsidR="0006607F" w:rsidRPr="00E65764" w:rsidRDefault="00BA39D8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для нужд </w:t>
      </w:r>
      <w:r w:rsidR="00EE3AD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филиала 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«РИМЕРА-Сервис</w:t>
      </w:r>
      <w:r w:rsidR="00EE3AD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-Нижневартовск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</w:p>
    <w:p w:rsidR="0006607F" w:rsidRPr="00E6576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E65764" w:rsidRDefault="0006607F" w:rsidP="009F516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 (далее – учас</w:t>
            </w:r>
            <w:r w:rsidR="00DB6E18"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1359F7" w:rsidRPr="00E65764" w:rsidRDefault="001359F7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E65764" w:rsidRPr="003D0BA7" w:rsidRDefault="001359F7" w:rsidP="003D0B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</w:t>
            </w:r>
            <w:r w:rsidR="003D0BA7"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станция Ноябрьская территория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3D0BA7" w:rsidRDefault="003D0BA7" w:rsidP="003D0B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3D0BA7" w:rsidRPr="003D0BA7" w:rsidRDefault="003D0BA7" w:rsidP="003D0B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Тюменская обл., </w:t>
            </w:r>
            <w:proofErr w:type="spellStart"/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г.Нижневартовск</w:t>
            </w:r>
            <w:proofErr w:type="spellEnd"/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ул.Северная</w:t>
            </w:r>
            <w:proofErr w:type="spellEnd"/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53 </w:t>
            </w:r>
          </w:p>
          <w:p w:rsidR="001359F7" w:rsidRPr="00E65764" w:rsidRDefault="003D0BA7" w:rsidP="00ED5038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Тел.: 8 (3466) </w:t>
            </w:r>
            <w:r w:rsidR="00ED503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31-25-25</w:t>
            </w:r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доб.</w:t>
            </w:r>
            <w:r w:rsidR="00ED503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7392</w:t>
            </w:r>
          </w:p>
        </w:tc>
      </w:tr>
      <w:tr w:rsidR="000A6534" w:rsidRPr="00E65764" w:rsidTr="00DB6E18">
        <w:tc>
          <w:tcPr>
            <w:tcW w:w="4785" w:type="dxa"/>
            <w:shd w:val="clear" w:color="auto" w:fill="auto"/>
          </w:tcPr>
          <w:p w:rsidR="000A6534" w:rsidRPr="00E65764" w:rsidRDefault="000A6534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A6534" w:rsidRPr="00E65764" w:rsidRDefault="000A6534" w:rsidP="00E657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95750F" w:rsidP="00ED503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7E370D" w:rsidRPr="007E370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Удостоверение, журналы по ТБ</w:t>
            </w:r>
            <w:r w:rsidR="007E370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2019г.</w:t>
            </w:r>
          </w:p>
        </w:tc>
      </w:tr>
      <w:tr w:rsidR="0006607F" w:rsidRPr="00E65764" w:rsidTr="00FC173C">
        <w:trPr>
          <w:trHeight w:val="344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BC087E" w:rsidRPr="00E65764" w:rsidRDefault="000A6534" w:rsidP="00FC173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электронной торговой площадке Газпромбанк</w:t>
            </w:r>
            <w:r w:rsidR="00BA39D8"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www</w:t>
            </w:r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etpgpb</w:t>
            </w:r>
            <w:proofErr w:type="spellEnd"/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9387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9F516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Приложения</w:t>
            </w:r>
            <w:r w:rsidR="00882AD8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м</w:t>
            </w:r>
            <w:r w:rsidR="00EC38A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№№1-</w:t>
            </w:r>
            <w:r w:rsidR="00E9387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65764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шт.</w:t>
            </w:r>
          </w:p>
        </w:tc>
      </w:tr>
      <w:tr w:rsidR="0006607F" w:rsidRPr="00E6576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3D0BA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1359F7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3D0BA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1359F7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65764" w:rsidP="007E370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г.Нижневартовск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                   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Бугуруслан</w:t>
            </w:r>
            <w:proofErr w:type="spellEnd"/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DF11D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т.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DB6E18" w:rsidRPr="00E65764" w:rsidRDefault="00DB6E18" w:rsidP="00DB6E18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DB6E18" w:rsidRPr="00E65764" w:rsidRDefault="00DB6E18" w:rsidP="00DB6E18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«РИМЕРА-Сервис-Губкинский», Филиал «РИМЕРА-Сервис-Поволжье», </w:t>
            </w:r>
          </w:p>
          <w:p w:rsidR="00E65764" w:rsidRPr="007E370D" w:rsidRDefault="0081284F" w:rsidP="0081284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«РИМЕРА-Сервис-Нягань</w:t>
            </w:r>
            <w:r w:rsidR="00280E8C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280E8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ind w:firstLine="540"/>
              <w:jc w:val="both"/>
            </w:pPr>
            <w:r w:rsidRPr="00E6576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65764" w:rsidRDefault="0006607F" w:rsidP="00C33523">
            <w:pPr>
              <w:pStyle w:val="ConsPlusNormal"/>
              <w:ind w:firstLine="540"/>
              <w:jc w:val="both"/>
            </w:pPr>
            <w:r w:rsidRPr="00E65764">
              <w:lastRenderedPageBreak/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280E8C" w:rsidRPr="00E65764">
              <w:t xml:space="preserve"> </w:t>
            </w:r>
            <w:r w:rsidRPr="00E65764">
              <w:t>процедур, применяемых в деле о банкротстве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65764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E65764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65764">
              <w:rPr>
                <w:rFonts w:ascii="Arial" w:hAnsi="Arial" w:cs="Arial"/>
                <w:sz w:val="22"/>
                <w:szCs w:val="22"/>
              </w:rPr>
              <w:t>,</w:t>
            </w:r>
            <w:r w:rsidR="00EC38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576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E65764" w:rsidTr="00E65764">
        <w:trPr>
          <w:trHeight w:val="391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65764">
            <w:pPr>
              <w:spacing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EE3AD4" w:rsidRDefault="00EE3AD4" w:rsidP="003A01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11/06/2019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B038C6" w:rsidP="007E370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26</w:t>
            </w:r>
            <w:bookmarkStart w:id="1" w:name="_GoBack"/>
            <w:bookmarkEnd w:id="1"/>
            <w:r w:rsidR="00EE3AD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/06/2019</w:t>
            </w:r>
            <w:r w:rsidR="00E455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E37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через ЭТП 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www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etpgpb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9A289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заявк</w:t>
            </w:r>
            <w:r w:rsidR="009A2894"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отдельные позиции </w:t>
            </w:r>
            <w:r w:rsidR="007D7DFF"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D7DFF"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риложени</w:t>
            </w:r>
            <w:r w:rsidR="009A2894"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="007D7DFF"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6576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предложений будет осуществлено «</w:t>
            </w:r>
            <w:r w:rsidR="007E370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31</w:t>
            </w:r>
            <w:r w:rsidR="003A01F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ED503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E370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</w:t>
            </w:r>
            <w:r w:rsidR="00E455B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 201</w:t>
            </w:r>
            <w:r w:rsidR="007E370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года по адресу </w:t>
            </w:r>
            <w:r w:rsidR="003D0BA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рганизатора</w:t>
            </w:r>
            <w:r w:rsidR="003D0BA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7E37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 срок до «</w:t>
            </w:r>
            <w:r w:rsidR="007E370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03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7E370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</w:t>
            </w:r>
            <w:r w:rsidR="003A01F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7E370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E65764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E65764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6576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65764" w:rsidRDefault="000C2765" w:rsidP="00DB6E18">
      <w:pPr>
        <w:rPr>
          <w:rFonts w:ascii="Arial" w:hAnsi="Arial" w:cs="Arial"/>
        </w:rPr>
      </w:pPr>
    </w:p>
    <w:sectPr w:rsidR="000C2765" w:rsidRPr="00E65764" w:rsidSect="0045728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6653"/>
    <w:multiLevelType w:val="hybridMultilevel"/>
    <w:tmpl w:val="268AD716"/>
    <w:lvl w:ilvl="0" w:tplc="E0D27FC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38B"/>
    <w:rsid w:val="0006607F"/>
    <w:rsid w:val="000A6534"/>
    <w:rsid w:val="000C2765"/>
    <w:rsid w:val="001359F7"/>
    <w:rsid w:val="0019652E"/>
    <w:rsid w:val="00231580"/>
    <w:rsid w:val="00280E8C"/>
    <w:rsid w:val="00317D85"/>
    <w:rsid w:val="0039660C"/>
    <w:rsid w:val="003A01F6"/>
    <w:rsid w:val="003D0BA7"/>
    <w:rsid w:val="004055B8"/>
    <w:rsid w:val="00457289"/>
    <w:rsid w:val="00547898"/>
    <w:rsid w:val="00581211"/>
    <w:rsid w:val="00594A47"/>
    <w:rsid w:val="005B1B33"/>
    <w:rsid w:val="005F650A"/>
    <w:rsid w:val="0066047F"/>
    <w:rsid w:val="00666403"/>
    <w:rsid w:val="00691E03"/>
    <w:rsid w:val="006A4F99"/>
    <w:rsid w:val="0076131F"/>
    <w:rsid w:val="00777A41"/>
    <w:rsid w:val="007D7DFF"/>
    <w:rsid w:val="007E370D"/>
    <w:rsid w:val="0081284F"/>
    <w:rsid w:val="00870708"/>
    <w:rsid w:val="00882AD8"/>
    <w:rsid w:val="00915202"/>
    <w:rsid w:val="00946657"/>
    <w:rsid w:val="0095750F"/>
    <w:rsid w:val="009A2894"/>
    <w:rsid w:val="009F516B"/>
    <w:rsid w:val="00A16CC3"/>
    <w:rsid w:val="00AB5544"/>
    <w:rsid w:val="00B038C6"/>
    <w:rsid w:val="00B11BDF"/>
    <w:rsid w:val="00B55204"/>
    <w:rsid w:val="00B66CAE"/>
    <w:rsid w:val="00B8331B"/>
    <w:rsid w:val="00BA39D8"/>
    <w:rsid w:val="00BC087E"/>
    <w:rsid w:val="00C2647D"/>
    <w:rsid w:val="00C33523"/>
    <w:rsid w:val="00C607AE"/>
    <w:rsid w:val="00CC7789"/>
    <w:rsid w:val="00D07BDB"/>
    <w:rsid w:val="00D61F9F"/>
    <w:rsid w:val="00DB6E18"/>
    <w:rsid w:val="00DF11D0"/>
    <w:rsid w:val="00E2569C"/>
    <w:rsid w:val="00E455B4"/>
    <w:rsid w:val="00E65764"/>
    <w:rsid w:val="00E93874"/>
    <w:rsid w:val="00EC38A1"/>
    <w:rsid w:val="00ED5038"/>
    <w:rsid w:val="00EE3AD4"/>
    <w:rsid w:val="00F33D72"/>
    <w:rsid w:val="00F903D3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5</cp:revision>
  <cp:lastPrinted>2015-11-16T06:00:00Z</cp:lastPrinted>
  <dcterms:created xsi:type="dcterms:W3CDTF">2019-06-11T08:17:00Z</dcterms:created>
  <dcterms:modified xsi:type="dcterms:W3CDTF">2019-06-24T11:42:00Z</dcterms:modified>
</cp:coreProperties>
</file>