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750" w:rsidRDefault="00590750" w:rsidP="00590750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Приложение №1 к ТЗ</w:t>
      </w:r>
    </w:p>
    <w:p w:rsidR="00590750" w:rsidRDefault="00590750" w:rsidP="00590750">
      <w:pPr>
        <w:autoSpaceDE w:val="0"/>
        <w:autoSpaceDN w:val="0"/>
        <w:adjustRightInd w:val="0"/>
        <w:spacing w:after="0" w:line="240" w:lineRule="auto"/>
        <w:jc w:val="right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 xml:space="preserve">К заявке на закупку №_____от </w:t>
      </w:r>
      <w:r w:rsidR="00A34AC0">
        <w:rPr>
          <w:rFonts w:ascii="Arial,Bold" w:hAnsi="Arial,Bold" w:cs="Arial,Bold"/>
          <w:b/>
          <w:bCs/>
        </w:rPr>
        <w:t>20</w:t>
      </w:r>
      <w:r>
        <w:rPr>
          <w:rFonts w:ascii="Arial,Bold" w:hAnsi="Arial,Bold" w:cs="Arial,Bold"/>
          <w:b/>
          <w:bCs/>
        </w:rPr>
        <w:t>.0</w:t>
      </w:r>
      <w:r w:rsidR="00A34AC0">
        <w:rPr>
          <w:rFonts w:ascii="Arial,Bold" w:hAnsi="Arial,Bold" w:cs="Arial,Bold"/>
          <w:b/>
          <w:bCs/>
        </w:rPr>
        <w:t>2</w:t>
      </w:r>
      <w:r>
        <w:rPr>
          <w:rFonts w:ascii="Arial,Bold" w:hAnsi="Arial,Bold" w:cs="Arial,Bold"/>
          <w:b/>
          <w:bCs/>
        </w:rPr>
        <w:t>.201</w:t>
      </w:r>
      <w:r w:rsidR="00A34AC0">
        <w:rPr>
          <w:rFonts w:ascii="Arial,Bold" w:hAnsi="Arial,Bold" w:cs="Arial,Bold"/>
          <w:b/>
          <w:bCs/>
        </w:rPr>
        <w:t>9</w:t>
      </w:r>
      <w:r>
        <w:rPr>
          <w:rFonts w:ascii="Arial,Bold" w:hAnsi="Arial,Bold" w:cs="Arial,Bold"/>
          <w:b/>
          <w:bCs/>
        </w:rPr>
        <w:t xml:space="preserve"> г.</w:t>
      </w:r>
    </w:p>
    <w:p w:rsidR="001E68AE" w:rsidRDefault="001E68AE" w:rsidP="001E68A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E68AE" w:rsidRDefault="001E68AE" w:rsidP="001E68A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Базовое шасси МАЗ-6317F9-0000580-001 ЭК-5 в количестве </w:t>
      </w:r>
      <w:r w:rsidR="00EC25DC" w:rsidRPr="00EC25DC">
        <w:rPr>
          <w:rFonts w:ascii="Times New Roman" w:hAnsi="Times New Roman" w:cs="Times New Roman"/>
          <w:b/>
          <w:sz w:val="26"/>
          <w:szCs w:val="26"/>
        </w:rPr>
        <w:t>12</w:t>
      </w:r>
      <w:r>
        <w:rPr>
          <w:rFonts w:ascii="Times New Roman" w:hAnsi="Times New Roman" w:cs="Times New Roman"/>
          <w:b/>
          <w:sz w:val="26"/>
          <w:szCs w:val="26"/>
        </w:rPr>
        <w:t xml:space="preserve"> ед.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Двигатель ЯМЗ-6587 мощностью 309 (420) кВт (</w:t>
      </w:r>
      <w:proofErr w:type="spellStart"/>
      <w:r>
        <w:rPr>
          <w:rFonts w:ascii="Times New Roman" w:hAnsi="Times New Roman" w:cs="Times New Roman"/>
          <w:sz w:val="26"/>
          <w:szCs w:val="26"/>
        </w:rPr>
        <w:t>л.с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.) (с возможностью работы без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AdBlue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без потери мощности).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КПП ЯМЗ-239.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База 4200+1400 мм.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Задний свес 2180 мм.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Грузоподъемность 13600 кг.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КОМ на РК с максимально допустимой отбираемой мощностью 278 кВт (380 </w:t>
      </w:r>
      <w:proofErr w:type="spellStart"/>
      <w:r>
        <w:rPr>
          <w:rFonts w:ascii="Times New Roman" w:hAnsi="Times New Roman" w:cs="Times New Roman"/>
          <w:sz w:val="26"/>
          <w:szCs w:val="26"/>
        </w:rPr>
        <w:t>л.с</w:t>
      </w:r>
      <w:proofErr w:type="spellEnd"/>
      <w:r>
        <w:rPr>
          <w:rFonts w:ascii="Times New Roman" w:hAnsi="Times New Roman" w:cs="Times New Roman"/>
          <w:sz w:val="26"/>
          <w:szCs w:val="26"/>
        </w:rPr>
        <w:t>.), включение КОМ пневмоэлектрическое из кабины.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КОМ 280303 ISO </w:t>
      </w:r>
      <w:proofErr w:type="spellStart"/>
      <w:r>
        <w:rPr>
          <w:rFonts w:ascii="Times New Roman" w:hAnsi="Times New Roman" w:cs="Times New Roman"/>
          <w:sz w:val="26"/>
          <w:szCs w:val="26"/>
        </w:rPr>
        <w:t>Bezares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торце КПП с установленным гидронасосом 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NPLH-10 ISO 105-004-40103 OMFB или аналогичные. Включение КОМ пневмоэлектрическое из кабины.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ТБ один на 500л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подогреваемыми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топливозаборникими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Подогреватель дизельного топлива (ФГОТ, ФТОТ).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Автономный предпусковой подогреватель двигателя.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Кабина со спальным местом, освещением, автономным </w:t>
      </w:r>
      <w:proofErr w:type="spellStart"/>
      <w:r>
        <w:rPr>
          <w:rFonts w:ascii="Times New Roman" w:hAnsi="Times New Roman" w:cs="Times New Roman"/>
          <w:sz w:val="26"/>
          <w:szCs w:val="26"/>
        </w:rPr>
        <w:t>отопителем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ремнями безопасности на всех сидениях.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 Окраска шасси согласно СТО 170.4-2011 (кабина двухцветная RAL9010-белый, RAL 5002-синий, диски колес RAL9010-белый).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ДЗК с системой подъема, вертикально за кабиной.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Блокировки МОД и/или МКД.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15. Система </w:t>
      </w:r>
      <w:proofErr w:type="spellStart"/>
      <w:r>
        <w:rPr>
          <w:rFonts w:ascii="Times New Roman" w:hAnsi="Times New Roman" w:cs="Times New Roman"/>
          <w:sz w:val="26"/>
          <w:szCs w:val="26"/>
        </w:rPr>
        <w:t>влагоотделения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осушения воздуха для работы в условиях низких температур.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 АКБ емкостью 190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*ч </w:t>
      </w:r>
      <w:proofErr w:type="spellStart"/>
      <w:r>
        <w:rPr>
          <w:rFonts w:ascii="Times New Roman" w:hAnsi="Times New Roman" w:cs="Times New Roman"/>
          <w:sz w:val="26"/>
          <w:szCs w:val="26"/>
        </w:rPr>
        <w:t>min</w:t>
      </w:r>
      <w:proofErr w:type="spellEnd"/>
      <w:r>
        <w:rPr>
          <w:rFonts w:ascii="Times New Roman" w:hAnsi="Times New Roman" w:cs="Times New Roman"/>
          <w:sz w:val="26"/>
          <w:szCs w:val="26"/>
        </w:rPr>
        <w:t>, отсек в теплоизолированном исполнении.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 Выключатель массы электрооборудования.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18. Дистанционная система аварийного глушения двигателя путем 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перекрывания впускного коллектора двигателя.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19. Наличие </w:t>
      </w:r>
      <w:proofErr w:type="gramStart"/>
      <w:r>
        <w:rPr>
          <w:rFonts w:ascii="Times New Roman" w:hAnsi="Times New Roman" w:cs="Times New Roman"/>
          <w:sz w:val="26"/>
          <w:szCs w:val="26"/>
        </w:rPr>
        <w:t>функции дискретного регулирования частоты вращения коленчатого вала двигателя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скорости движения (круиз-контроль), в том числе на неподвижном автомобиле.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 Шины всесезонные M+S 16,00R20, производства не КНР.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21. Подкрылки задних осей цельнометаллические.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 ЗЗУ, БЗУ в соответствии с Правилами ЕЭК ООН №58 и №73.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 Кронштейны под надстройку.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24. ТСУ для буксировки прицепов типа вагон-дом, 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возможностью подключения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пневмо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электросистем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прицепа.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25. Исполнение для условий эксплуатации до - 45 С.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26. Шасси должно соответствовать требованиям Технического регламента 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Таможенного союза </w:t>
      </w:r>
      <w:proofErr w:type="gramStart"/>
      <w:r>
        <w:rPr>
          <w:rFonts w:ascii="Times New Roman" w:hAnsi="Times New Roman" w:cs="Times New Roman"/>
          <w:sz w:val="26"/>
          <w:szCs w:val="26"/>
        </w:rPr>
        <w:t>ТР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ТС 018/2011 "О безопасности колесных транспортных средств".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27. Устройство системы вызова экстренных оперативных служб.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 Описание и руководство по эксплуатации, сервисному обслуживанию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ремонту. Каталог деталей шасси.</w:t>
      </w:r>
    </w:p>
    <w:p w:rsidR="00C06BA7" w:rsidRDefault="001E68AE" w:rsidP="009D3540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>29. ПТС.</w:t>
      </w:r>
      <w:r w:rsidR="009D3540">
        <w:rPr>
          <w:rFonts w:ascii="Times New Roman" w:hAnsi="Times New Roman" w:cs="Times New Roman"/>
          <w:sz w:val="26"/>
          <w:szCs w:val="26"/>
        </w:rPr>
        <w:t xml:space="preserve"> (Масса в ПТС-не менее 18800кг) – на 10 ед.  </w:t>
      </w:r>
    </w:p>
    <w:p w:rsidR="009D3540" w:rsidRDefault="009D3540" w:rsidP="009D354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30. ПШТС- на </w:t>
      </w:r>
      <w:r w:rsidR="00C06BA7">
        <w:rPr>
          <w:rFonts w:ascii="Times New Roman" w:hAnsi="Times New Roman" w:cs="Times New Roman"/>
          <w:sz w:val="26"/>
          <w:szCs w:val="26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ед. </w:t>
      </w:r>
      <w:bookmarkStart w:id="0" w:name="_GoBack"/>
      <w:bookmarkEnd w:id="0"/>
    </w:p>
    <w:p w:rsidR="009D3540" w:rsidRDefault="009D3540" w:rsidP="009D3540">
      <w:pPr>
        <w:rPr>
          <w:rFonts w:ascii="Times New Roman" w:hAnsi="Times New Roman" w:cs="Times New Roman"/>
          <w:sz w:val="26"/>
          <w:szCs w:val="26"/>
        </w:rPr>
      </w:pPr>
    </w:p>
    <w:p w:rsidR="009D3540" w:rsidRDefault="009D3540" w:rsidP="009D3540">
      <w:pPr>
        <w:rPr>
          <w:rFonts w:ascii="Times New Roman" w:hAnsi="Times New Roman" w:cs="Times New Roman"/>
          <w:sz w:val="26"/>
          <w:szCs w:val="26"/>
        </w:rPr>
      </w:pPr>
    </w:p>
    <w:p w:rsidR="001E68AE" w:rsidRPr="004766C8" w:rsidRDefault="009D3540" w:rsidP="004766C8">
      <w:pPr>
        <w:rPr>
          <w:rFonts w:ascii="Arial,Bold" w:hAnsi="Arial,Bold" w:cs="Arial,Bold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766C8" w:rsidRPr="004766C8">
        <w:rPr>
          <w:rFonts w:ascii="Arial" w:eastAsia="Calibri" w:hAnsi="Arial" w:cs="Arial"/>
          <w:b/>
          <w:color w:val="FF0000"/>
          <w:sz w:val="28"/>
          <w:szCs w:val="28"/>
        </w:rPr>
        <w:t>Коммерческие предложения подавать с ценами отдельно на базовое шасси МАЗ, отдельно на опции в полном объеме в соответствии с Приложением к ТЗ.</w:t>
      </w:r>
    </w:p>
    <w:sectPr w:rsidR="001E68AE" w:rsidRPr="004766C8" w:rsidSect="0059075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B43" w:rsidRDefault="002D2B43" w:rsidP="00590750">
      <w:pPr>
        <w:spacing w:after="0" w:line="240" w:lineRule="auto"/>
      </w:pPr>
      <w:r>
        <w:separator/>
      </w:r>
    </w:p>
  </w:endnote>
  <w:endnote w:type="continuationSeparator" w:id="0">
    <w:p w:rsidR="002D2B43" w:rsidRDefault="002D2B43" w:rsidP="0059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B43" w:rsidRDefault="002D2B43" w:rsidP="00590750">
      <w:pPr>
        <w:spacing w:after="0" w:line="240" w:lineRule="auto"/>
      </w:pPr>
      <w:r>
        <w:separator/>
      </w:r>
    </w:p>
  </w:footnote>
  <w:footnote w:type="continuationSeparator" w:id="0">
    <w:p w:rsidR="002D2B43" w:rsidRDefault="002D2B43" w:rsidP="00590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E8"/>
    <w:rsid w:val="001E68AE"/>
    <w:rsid w:val="002D2B43"/>
    <w:rsid w:val="00446CC7"/>
    <w:rsid w:val="004766C8"/>
    <w:rsid w:val="00590750"/>
    <w:rsid w:val="00744924"/>
    <w:rsid w:val="007C2D26"/>
    <w:rsid w:val="00892527"/>
    <w:rsid w:val="008C1AF5"/>
    <w:rsid w:val="009D3540"/>
    <w:rsid w:val="00A34AC0"/>
    <w:rsid w:val="00A76221"/>
    <w:rsid w:val="00B13503"/>
    <w:rsid w:val="00C06BA7"/>
    <w:rsid w:val="00C116E8"/>
    <w:rsid w:val="00CA1E4B"/>
    <w:rsid w:val="00D26463"/>
    <w:rsid w:val="00E9264A"/>
    <w:rsid w:val="00EC25DC"/>
    <w:rsid w:val="00FB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0750"/>
  </w:style>
  <w:style w:type="paragraph" w:styleId="a5">
    <w:name w:val="footer"/>
    <w:basedOn w:val="a"/>
    <w:link w:val="a6"/>
    <w:uiPriority w:val="99"/>
    <w:unhideWhenUsed/>
    <w:rsid w:val="0059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07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0750"/>
  </w:style>
  <w:style w:type="paragraph" w:styleId="a5">
    <w:name w:val="footer"/>
    <w:basedOn w:val="a"/>
    <w:link w:val="a6"/>
    <w:uiPriority w:val="99"/>
    <w:unhideWhenUsed/>
    <w:rsid w:val="0059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0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Корепанов Сергей Владимирович</dc:creator>
  <cp:lastModifiedBy>Ковалева Ирина Михайловна</cp:lastModifiedBy>
  <cp:revision>13</cp:revision>
  <cp:lastPrinted>2019-02-21T12:00:00Z</cp:lastPrinted>
  <dcterms:created xsi:type="dcterms:W3CDTF">2018-06-21T09:26:00Z</dcterms:created>
  <dcterms:modified xsi:type="dcterms:W3CDTF">2019-05-08T06:47:00Z</dcterms:modified>
</cp:coreProperties>
</file>