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4BC" w:rsidRPr="00346885" w:rsidRDefault="00344B8D" w:rsidP="00B934BC">
      <w:pPr>
        <w:keepNext/>
        <w:widowControl w:val="0"/>
        <w:tabs>
          <w:tab w:val="left" w:pos="709"/>
        </w:tabs>
        <w:autoSpaceDE w:val="0"/>
        <w:autoSpaceDN w:val="0"/>
        <w:adjustRightInd w:val="0"/>
        <w:spacing w:after="0" w:line="240" w:lineRule="auto"/>
        <w:jc w:val="center"/>
        <w:outlineLvl w:val="1"/>
        <w:rPr>
          <w:rFonts w:ascii="Arial" w:eastAsia="Times New Roman" w:hAnsi="Arial" w:cs="Arial"/>
          <w:b/>
          <w:bCs/>
          <w:iCs/>
          <w:caps/>
          <w:sz w:val="24"/>
          <w:szCs w:val="24"/>
          <w:lang w:eastAsia="ru-RU"/>
        </w:rPr>
      </w:pPr>
      <w:bookmarkStart w:id="0" w:name="_GoBack"/>
      <w:bookmarkEnd w:id="0"/>
      <w:r>
        <w:rPr>
          <w:rFonts w:ascii="Arial" w:eastAsia="Times New Roman" w:hAnsi="Arial" w:cs="Arial"/>
          <w:b/>
          <w:bCs/>
          <w:iCs/>
          <w:caps/>
          <w:sz w:val="24"/>
          <w:szCs w:val="24"/>
          <w:lang w:eastAsia="ru-RU"/>
        </w:rPr>
        <w:t>Договор № _______</w:t>
      </w:r>
      <w:r w:rsidR="00B934BC" w:rsidRPr="00346885">
        <w:rPr>
          <w:rFonts w:ascii="Arial" w:eastAsia="Times New Roman" w:hAnsi="Arial" w:cs="Arial"/>
          <w:b/>
          <w:bCs/>
          <w:iCs/>
          <w:caps/>
          <w:sz w:val="24"/>
          <w:szCs w:val="24"/>
          <w:lang w:eastAsia="ru-RU"/>
        </w:rPr>
        <w:t xml:space="preserve">  </w:t>
      </w:r>
      <w:r w:rsidR="00B934BC" w:rsidRPr="00346885">
        <w:rPr>
          <w:rFonts w:ascii="Arial" w:eastAsia="Times New Roman" w:hAnsi="Arial" w:cs="Arial"/>
          <w:b/>
          <w:bCs/>
          <w:iCs/>
          <w:sz w:val="24"/>
          <w:szCs w:val="24"/>
          <w:lang w:eastAsia="ru-RU"/>
        </w:rPr>
        <w:t>     </w:t>
      </w:r>
    </w:p>
    <w:p w:rsidR="00B934BC" w:rsidRPr="00346885"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346885">
        <w:rPr>
          <w:rFonts w:ascii="Arial" w:eastAsia="Times New Roman" w:hAnsi="Arial" w:cs="Arial"/>
          <w:b/>
          <w:sz w:val="24"/>
          <w:szCs w:val="24"/>
          <w:lang w:eastAsia="ru-RU"/>
        </w:rPr>
        <w:t>подряда</w:t>
      </w:r>
    </w:p>
    <w:p w:rsidR="00B934BC" w:rsidRPr="00DE79D3" w:rsidRDefault="00B934BC" w:rsidP="00B934BC">
      <w:pPr>
        <w:widowControl w:val="0"/>
        <w:tabs>
          <w:tab w:val="left" w:pos="7200"/>
        </w:tabs>
        <w:autoSpaceDE w:val="0"/>
        <w:autoSpaceDN w:val="0"/>
        <w:adjustRightInd w:val="0"/>
        <w:spacing w:after="0" w:line="240" w:lineRule="auto"/>
        <w:jc w:val="center"/>
        <w:rPr>
          <w:rFonts w:ascii="Arial" w:eastAsia="Times New Roman" w:hAnsi="Arial" w:cs="Arial"/>
          <w:sz w:val="24"/>
          <w:szCs w:val="24"/>
          <w:lang w:eastAsia="ru-RU"/>
        </w:rPr>
      </w:pPr>
    </w:p>
    <w:p w:rsidR="00B934BC" w:rsidRPr="00DE79D3" w:rsidRDefault="00B934BC" w:rsidP="00B934BC">
      <w:pPr>
        <w:widowControl w:val="0"/>
        <w:tabs>
          <w:tab w:val="left" w:pos="7200"/>
        </w:tabs>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color w:val="000000"/>
          <w:sz w:val="24"/>
          <w:szCs w:val="24"/>
          <w:lang w:eastAsia="ru-RU"/>
        </w:rPr>
        <w:t xml:space="preserve">г. </w:t>
      </w:r>
      <w:r w:rsidRPr="00DE79D3">
        <w:rPr>
          <w:rFonts w:ascii="Arial" w:eastAsia="Times New Roman" w:hAnsi="Arial" w:cs="Arial"/>
          <w:sz w:val="24"/>
          <w:szCs w:val="24"/>
          <w:lang w:eastAsia="ru-RU"/>
        </w:rPr>
        <w:t xml:space="preserve">Бугуруслан                                                                          </w:t>
      </w:r>
      <w:r w:rsidR="00CC34A2">
        <w:rPr>
          <w:rFonts w:ascii="Arial" w:eastAsia="Times New Roman" w:hAnsi="Arial" w:cs="Arial"/>
          <w:sz w:val="24"/>
          <w:szCs w:val="24"/>
          <w:lang w:eastAsia="ru-RU"/>
        </w:rPr>
        <w:t xml:space="preserve">       </w:t>
      </w:r>
      <w:r w:rsidR="00344B8D">
        <w:rPr>
          <w:rFonts w:ascii="Arial" w:eastAsia="Times New Roman" w:hAnsi="Arial" w:cs="Arial"/>
          <w:sz w:val="24"/>
          <w:szCs w:val="24"/>
          <w:lang w:eastAsia="ru-RU"/>
        </w:rPr>
        <w:t xml:space="preserve">               </w:t>
      </w:r>
      <w:proofErr w:type="gramStart"/>
      <w:r w:rsidR="00344B8D">
        <w:rPr>
          <w:rFonts w:ascii="Arial" w:eastAsia="Times New Roman" w:hAnsi="Arial" w:cs="Arial"/>
          <w:sz w:val="24"/>
          <w:szCs w:val="24"/>
          <w:lang w:eastAsia="ru-RU"/>
        </w:rPr>
        <w:t xml:space="preserve">   «</w:t>
      </w:r>
      <w:proofErr w:type="gramEnd"/>
      <w:r w:rsidR="00344B8D">
        <w:rPr>
          <w:rFonts w:ascii="Arial" w:eastAsia="Times New Roman" w:hAnsi="Arial" w:cs="Arial"/>
          <w:sz w:val="24"/>
          <w:szCs w:val="24"/>
          <w:lang w:eastAsia="ru-RU"/>
        </w:rPr>
        <w:t>__»_______</w:t>
      </w:r>
      <w:r w:rsidR="00CC34A2">
        <w:rPr>
          <w:rFonts w:ascii="Arial" w:eastAsia="Times New Roman" w:hAnsi="Arial" w:cs="Arial"/>
          <w:sz w:val="24"/>
          <w:szCs w:val="24"/>
          <w:lang w:eastAsia="ru-RU"/>
        </w:rPr>
        <w:t xml:space="preserve"> </w:t>
      </w:r>
      <w:r w:rsidR="00DB696E">
        <w:rPr>
          <w:rFonts w:ascii="Arial" w:eastAsia="Times New Roman" w:hAnsi="Arial" w:cs="Arial"/>
          <w:sz w:val="24"/>
          <w:szCs w:val="24"/>
          <w:lang w:eastAsia="ru-RU"/>
        </w:rPr>
        <w:t>2019</w:t>
      </w:r>
      <w:r>
        <w:rPr>
          <w:rFonts w:ascii="Arial" w:eastAsia="Times New Roman" w:hAnsi="Arial" w:cs="Arial"/>
          <w:sz w:val="24"/>
          <w:szCs w:val="24"/>
          <w:lang w:eastAsia="ru-RU"/>
        </w:rPr>
        <w:t xml:space="preserve"> </w:t>
      </w:r>
      <w:r w:rsidRPr="00DE79D3">
        <w:rPr>
          <w:rFonts w:ascii="Arial" w:eastAsia="Times New Roman" w:hAnsi="Arial" w:cs="Arial"/>
          <w:sz w:val="24"/>
          <w:szCs w:val="24"/>
          <w:lang w:eastAsia="ru-RU"/>
        </w:rPr>
        <w:t>г.</w:t>
      </w:r>
    </w:p>
    <w:p w:rsidR="00B934BC" w:rsidRPr="00DE79D3" w:rsidRDefault="00B934BC" w:rsidP="00B934BC">
      <w:pPr>
        <w:widowControl w:val="0"/>
        <w:tabs>
          <w:tab w:val="left" w:pos="7200"/>
        </w:tabs>
        <w:autoSpaceDE w:val="0"/>
        <w:autoSpaceDN w:val="0"/>
        <w:adjustRightInd w:val="0"/>
        <w:spacing w:after="0" w:line="240" w:lineRule="auto"/>
        <w:jc w:val="both"/>
        <w:rPr>
          <w:rFonts w:ascii="Arial" w:eastAsia="Times New Roman" w:hAnsi="Arial" w:cs="Arial"/>
          <w:bCs/>
          <w:sz w:val="24"/>
          <w:szCs w:val="24"/>
          <w:lang w:eastAsia="ru-RU"/>
        </w:rPr>
      </w:pPr>
    </w:p>
    <w:p w:rsidR="00B934BC" w:rsidRDefault="00B934BC" w:rsidP="00B934BC">
      <w:pPr>
        <w:widowControl w:val="0"/>
        <w:autoSpaceDE w:val="0"/>
        <w:autoSpaceDN w:val="0"/>
        <w:adjustRightInd w:val="0"/>
        <w:spacing w:after="0" w:line="240" w:lineRule="auto"/>
        <w:ind w:firstLine="700"/>
        <w:jc w:val="both"/>
      </w:pPr>
      <w:r w:rsidRPr="00346885">
        <w:rPr>
          <w:rFonts w:ascii="Arial" w:eastAsia="Times New Roman" w:hAnsi="Arial" w:cs="Arial"/>
          <w:b/>
          <w:sz w:val="24"/>
          <w:szCs w:val="24"/>
          <w:lang w:eastAsia="ru-RU"/>
        </w:rPr>
        <w:t>Общество с ограниченной ответственностью «РИМЕРА-Сервис»,</w:t>
      </w:r>
      <w:r w:rsidRPr="00DE79D3">
        <w:rPr>
          <w:rFonts w:ascii="Arial" w:eastAsia="Times New Roman" w:hAnsi="Arial" w:cs="Arial"/>
          <w:sz w:val="24"/>
          <w:szCs w:val="24"/>
          <w:lang w:eastAsia="ru-RU"/>
        </w:rPr>
        <w:t xml:space="preserve"> именуемое в дальнейшем «Заказчик», в лице Директора Филиала «РИМЕРА-Сервис-Поволжье» Богайчука Владимира </w:t>
      </w:r>
      <w:proofErr w:type="gramStart"/>
      <w:r w:rsidRPr="00DE79D3">
        <w:rPr>
          <w:rFonts w:ascii="Arial" w:eastAsia="Times New Roman" w:hAnsi="Arial" w:cs="Arial"/>
          <w:sz w:val="24"/>
          <w:szCs w:val="24"/>
          <w:lang w:eastAsia="ru-RU"/>
        </w:rPr>
        <w:t>Михайловича,  действующего</w:t>
      </w:r>
      <w:proofErr w:type="gramEnd"/>
      <w:r w:rsidRPr="00DE79D3">
        <w:rPr>
          <w:rFonts w:ascii="Arial" w:eastAsia="Times New Roman" w:hAnsi="Arial" w:cs="Arial"/>
          <w:sz w:val="24"/>
          <w:szCs w:val="24"/>
          <w:lang w:eastAsia="ru-RU"/>
        </w:rPr>
        <w:t xml:space="preserve"> на основании доверенности</w:t>
      </w:r>
      <w:r w:rsidR="00DB696E">
        <w:rPr>
          <w:rFonts w:ascii="Arial" w:eastAsia="Times New Roman" w:hAnsi="Arial" w:cs="Arial"/>
          <w:sz w:val="24"/>
          <w:szCs w:val="24"/>
          <w:lang w:eastAsia="ru-RU"/>
        </w:rPr>
        <w:t xml:space="preserve"> № 2018/РС/223</w:t>
      </w:r>
      <w:r w:rsidRPr="003D7A4B">
        <w:rPr>
          <w:rFonts w:ascii="Arial" w:eastAsia="Times New Roman" w:hAnsi="Arial" w:cs="Arial"/>
          <w:sz w:val="24"/>
          <w:szCs w:val="24"/>
          <w:lang w:eastAsia="ru-RU"/>
        </w:rPr>
        <w:t xml:space="preserve"> от 15.08.2018</w:t>
      </w:r>
      <w:r w:rsidR="00DB696E">
        <w:rPr>
          <w:rFonts w:ascii="Arial" w:eastAsia="Times New Roman" w:hAnsi="Arial" w:cs="Arial"/>
          <w:sz w:val="24"/>
          <w:szCs w:val="24"/>
          <w:lang w:eastAsia="ru-RU"/>
        </w:rPr>
        <w:t>г</w:t>
      </w:r>
      <w:r w:rsidRPr="00DE79D3">
        <w:rPr>
          <w:rFonts w:ascii="Arial" w:eastAsia="Times New Roman" w:hAnsi="Arial" w:cs="Arial"/>
          <w:sz w:val="24"/>
          <w:szCs w:val="24"/>
          <w:lang w:eastAsia="ru-RU"/>
        </w:rPr>
        <w:t>., с одной стороны, и</w:t>
      </w:r>
      <w:r w:rsidRPr="003D7A4B">
        <w:t xml:space="preserve"> </w:t>
      </w:r>
    </w:p>
    <w:p w:rsidR="00B934BC" w:rsidRDefault="009107BC" w:rsidP="00B934BC">
      <w:pPr>
        <w:widowControl w:val="0"/>
        <w:autoSpaceDE w:val="0"/>
        <w:autoSpaceDN w:val="0"/>
        <w:adjustRightInd w:val="0"/>
        <w:spacing w:after="0" w:line="240" w:lineRule="auto"/>
        <w:ind w:firstLine="700"/>
        <w:jc w:val="both"/>
        <w:rPr>
          <w:rFonts w:ascii="Arial" w:eastAsia="Times New Roman" w:hAnsi="Arial" w:cs="Arial"/>
          <w:sz w:val="24"/>
          <w:szCs w:val="24"/>
          <w:lang w:eastAsia="ru-RU"/>
        </w:rPr>
      </w:pPr>
      <w:r>
        <w:rPr>
          <w:rFonts w:ascii="Arial" w:eastAsia="Times New Roman" w:hAnsi="Arial" w:cs="Arial"/>
          <w:sz w:val="24"/>
          <w:szCs w:val="24"/>
          <w:lang w:eastAsia="ru-RU"/>
        </w:rPr>
        <w:t>_______________________________________</w:t>
      </w:r>
      <w:r w:rsidR="00B934BC" w:rsidRPr="00DE79D3">
        <w:rPr>
          <w:rFonts w:ascii="Arial" w:eastAsia="Times New Roman" w:hAnsi="Arial" w:cs="Arial"/>
          <w:sz w:val="24"/>
          <w:szCs w:val="24"/>
          <w:lang w:eastAsia="ru-RU"/>
        </w:rPr>
        <w:t>, именуемое в дальнейшем «Подрядчик», в лиц</w:t>
      </w:r>
      <w:r w:rsidR="00DB696E">
        <w:rPr>
          <w:rFonts w:ascii="Arial" w:eastAsia="Times New Roman" w:hAnsi="Arial" w:cs="Arial"/>
          <w:sz w:val="24"/>
          <w:szCs w:val="24"/>
          <w:lang w:eastAsia="ru-RU"/>
        </w:rPr>
        <w:t xml:space="preserve">е </w:t>
      </w:r>
      <w:r w:rsidR="00344B8D">
        <w:rPr>
          <w:rFonts w:ascii="Arial" w:eastAsia="Times New Roman" w:hAnsi="Arial" w:cs="Arial"/>
          <w:sz w:val="24"/>
          <w:szCs w:val="24"/>
          <w:lang w:eastAsia="ru-RU"/>
        </w:rPr>
        <w:t>д</w:t>
      </w:r>
      <w:r w:rsidR="00B934BC" w:rsidRPr="003D7A4B">
        <w:rPr>
          <w:rFonts w:ascii="Arial" w:eastAsia="Times New Roman" w:hAnsi="Arial" w:cs="Arial"/>
          <w:sz w:val="24"/>
          <w:szCs w:val="24"/>
          <w:lang w:eastAsia="ru-RU"/>
        </w:rPr>
        <w:t>ирект</w:t>
      </w:r>
      <w:r w:rsidR="00344B8D">
        <w:rPr>
          <w:rFonts w:ascii="Arial" w:eastAsia="Times New Roman" w:hAnsi="Arial" w:cs="Arial"/>
          <w:sz w:val="24"/>
          <w:szCs w:val="24"/>
          <w:lang w:eastAsia="ru-RU"/>
        </w:rPr>
        <w:t>ор</w:t>
      </w:r>
      <w:r w:rsidR="00DB696E">
        <w:rPr>
          <w:rFonts w:ascii="Arial" w:eastAsia="Times New Roman" w:hAnsi="Arial" w:cs="Arial"/>
          <w:sz w:val="24"/>
          <w:szCs w:val="24"/>
          <w:lang w:eastAsia="ru-RU"/>
        </w:rPr>
        <w:t>а</w:t>
      </w:r>
      <w:r>
        <w:rPr>
          <w:rFonts w:ascii="Arial" w:eastAsia="Times New Roman" w:hAnsi="Arial" w:cs="Arial"/>
          <w:sz w:val="24"/>
          <w:szCs w:val="24"/>
          <w:lang w:eastAsia="ru-RU"/>
        </w:rPr>
        <w:t xml:space="preserve"> ____________________________</w:t>
      </w:r>
      <w:r w:rsidR="00B934BC" w:rsidRPr="00DE79D3">
        <w:rPr>
          <w:rFonts w:ascii="Arial" w:eastAsia="Times New Roman" w:hAnsi="Arial" w:cs="Arial"/>
          <w:sz w:val="24"/>
          <w:szCs w:val="24"/>
          <w:lang w:eastAsia="ru-RU"/>
        </w:rPr>
        <w:t>,</w:t>
      </w:r>
      <w:r w:rsidR="00344B8D">
        <w:rPr>
          <w:rFonts w:ascii="Arial" w:eastAsia="Times New Roman" w:hAnsi="Arial" w:cs="Arial"/>
          <w:sz w:val="24"/>
          <w:szCs w:val="24"/>
          <w:lang w:eastAsia="ru-RU"/>
        </w:rPr>
        <w:t xml:space="preserve"> действующего на основании У</w:t>
      </w:r>
      <w:r w:rsidR="00B934BC">
        <w:rPr>
          <w:rFonts w:ascii="Arial" w:eastAsia="Times New Roman" w:hAnsi="Arial" w:cs="Arial"/>
          <w:sz w:val="24"/>
          <w:szCs w:val="24"/>
          <w:lang w:eastAsia="ru-RU"/>
        </w:rPr>
        <w:t>става</w:t>
      </w:r>
      <w:r w:rsidR="00B934BC" w:rsidRPr="00DE79D3">
        <w:rPr>
          <w:rFonts w:ascii="Arial" w:eastAsia="Times New Roman" w:hAnsi="Arial" w:cs="Arial"/>
          <w:sz w:val="24"/>
          <w:szCs w:val="24"/>
          <w:lang w:eastAsia="ru-RU"/>
        </w:rPr>
        <w:t>, с другой стороны, заключили настоящий договор подряда (далее - «договор») о нижеследующем:</w:t>
      </w:r>
    </w:p>
    <w:p w:rsidR="00B934BC" w:rsidRPr="00DE79D3" w:rsidRDefault="00B934BC" w:rsidP="00B934BC">
      <w:pPr>
        <w:widowControl w:val="0"/>
        <w:autoSpaceDE w:val="0"/>
        <w:autoSpaceDN w:val="0"/>
        <w:adjustRightInd w:val="0"/>
        <w:spacing w:after="0" w:line="240" w:lineRule="auto"/>
        <w:ind w:firstLine="700"/>
        <w:jc w:val="both"/>
        <w:rPr>
          <w:rFonts w:ascii="Arial" w:eastAsia="Times New Roman" w:hAnsi="Arial" w:cs="Arial"/>
          <w:sz w:val="24"/>
          <w:szCs w:val="24"/>
          <w:lang w:eastAsia="ru-RU"/>
        </w:rPr>
      </w:pPr>
    </w:p>
    <w:p w:rsidR="00B934BC" w:rsidRPr="00B934BC" w:rsidRDefault="00B934BC" w:rsidP="00B934BC">
      <w:pPr>
        <w:pStyle w:val="a3"/>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ru-RU"/>
        </w:rPr>
      </w:pPr>
      <w:r w:rsidRPr="00B934BC">
        <w:rPr>
          <w:rFonts w:ascii="Arial" w:eastAsia="Times New Roman" w:hAnsi="Arial" w:cs="Arial"/>
          <w:b/>
          <w:sz w:val="24"/>
          <w:szCs w:val="24"/>
          <w:lang w:eastAsia="ru-RU"/>
        </w:rPr>
        <w:t>Предмет договора.</w:t>
      </w:r>
    </w:p>
    <w:p w:rsidR="00B934BC" w:rsidRPr="00B934BC" w:rsidRDefault="00B934BC" w:rsidP="00B934BC">
      <w:pPr>
        <w:pStyle w:val="a3"/>
        <w:widowControl w:val="0"/>
        <w:autoSpaceDE w:val="0"/>
        <w:autoSpaceDN w:val="0"/>
        <w:adjustRightInd w:val="0"/>
        <w:spacing w:after="0" w:line="240" w:lineRule="auto"/>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bCs/>
          <w:sz w:val="24"/>
          <w:szCs w:val="24"/>
          <w:lang w:eastAsia="ru-RU"/>
        </w:rPr>
      </w:pPr>
      <w:r w:rsidRPr="00DE79D3">
        <w:rPr>
          <w:rFonts w:ascii="Arial" w:eastAsia="Times New Roman" w:hAnsi="Arial" w:cs="Arial"/>
          <w:bCs/>
          <w:sz w:val="24"/>
          <w:szCs w:val="24"/>
          <w:lang w:eastAsia="ru-RU"/>
        </w:rPr>
        <w:t>1.1</w:t>
      </w:r>
      <w:r w:rsidRPr="00DE79D3">
        <w:rPr>
          <w:rFonts w:ascii="Arial" w:eastAsia="Times New Roman" w:hAnsi="Arial" w:cs="Arial"/>
          <w:sz w:val="24"/>
          <w:szCs w:val="24"/>
          <w:lang w:eastAsia="ru-RU"/>
        </w:rPr>
        <w:t xml:space="preserve"> Заказчик поручает и оплачивает, а Подрядчик принимает на себя </w:t>
      </w:r>
      <w:proofErr w:type="gramStart"/>
      <w:r w:rsidRPr="00DE79D3">
        <w:rPr>
          <w:rFonts w:ascii="Arial" w:eastAsia="Times New Roman" w:hAnsi="Arial" w:cs="Arial"/>
          <w:sz w:val="24"/>
          <w:szCs w:val="24"/>
          <w:lang w:eastAsia="ru-RU"/>
        </w:rPr>
        <w:t>обязательство  собственными</w:t>
      </w:r>
      <w:proofErr w:type="gramEnd"/>
      <w:r w:rsidRPr="00DE79D3">
        <w:rPr>
          <w:rFonts w:ascii="Arial" w:eastAsia="Times New Roman" w:hAnsi="Arial" w:cs="Arial"/>
          <w:sz w:val="24"/>
          <w:szCs w:val="24"/>
          <w:lang w:eastAsia="ru-RU"/>
        </w:rPr>
        <w:t xml:space="preserve"> силами, с использованием собственных материалов и собственных техники и оборудования выполнить следующие </w:t>
      </w:r>
      <w:r>
        <w:rPr>
          <w:rFonts w:ascii="Arial" w:eastAsia="Times New Roman" w:hAnsi="Arial" w:cs="Arial"/>
          <w:bCs/>
          <w:sz w:val="24"/>
          <w:szCs w:val="24"/>
          <w:lang w:eastAsia="ru-RU"/>
        </w:rPr>
        <w:t>работы на объекте Заказчика по адресу</w:t>
      </w:r>
      <w:r w:rsidRPr="00DE79D3">
        <w:rPr>
          <w:rFonts w:ascii="Arial" w:eastAsia="Times New Roman" w:hAnsi="Arial" w:cs="Arial"/>
          <w:bCs/>
          <w:sz w:val="24"/>
          <w:szCs w:val="24"/>
          <w:lang w:eastAsia="ru-RU"/>
        </w:rPr>
        <w:t>:</w:t>
      </w:r>
      <w:r>
        <w:rPr>
          <w:rFonts w:ascii="Arial" w:eastAsia="Times New Roman" w:hAnsi="Arial" w:cs="Arial"/>
          <w:bCs/>
          <w:sz w:val="24"/>
          <w:szCs w:val="24"/>
          <w:lang w:eastAsia="ru-RU"/>
        </w:rPr>
        <w:t xml:space="preserve"> </w:t>
      </w:r>
      <w:r w:rsidR="00DB696E">
        <w:rPr>
          <w:rFonts w:ascii="Arial" w:eastAsia="Times New Roman" w:hAnsi="Arial" w:cs="Arial"/>
          <w:bCs/>
          <w:sz w:val="24"/>
          <w:szCs w:val="24"/>
          <w:lang w:eastAsia="ru-RU"/>
        </w:rPr>
        <w:t>Оренбургская область</w:t>
      </w:r>
      <w:r w:rsidRPr="00C44C39">
        <w:rPr>
          <w:rFonts w:ascii="Arial" w:eastAsia="Times New Roman" w:hAnsi="Arial" w:cs="Arial"/>
          <w:bCs/>
          <w:sz w:val="24"/>
          <w:szCs w:val="24"/>
          <w:lang w:eastAsia="ru-RU"/>
        </w:rPr>
        <w:t>, г.</w:t>
      </w:r>
      <w:r>
        <w:rPr>
          <w:rFonts w:ascii="Arial" w:eastAsia="Times New Roman" w:hAnsi="Arial" w:cs="Arial"/>
          <w:bCs/>
          <w:sz w:val="24"/>
          <w:szCs w:val="24"/>
          <w:lang w:eastAsia="ru-RU"/>
        </w:rPr>
        <w:t xml:space="preserve"> </w:t>
      </w:r>
      <w:r w:rsidR="00DB696E">
        <w:rPr>
          <w:rFonts w:ascii="Arial" w:eastAsia="Times New Roman" w:hAnsi="Arial" w:cs="Arial"/>
          <w:bCs/>
          <w:sz w:val="24"/>
          <w:szCs w:val="24"/>
          <w:lang w:eastAsia="ru-RU"/>
        </w:rPr>
        <w:t>Бугуруслан</w:t>
      </w:r>
      <w:r w:rsidRPr="00C44C39">
        <w:rPr>
          <w:rFonts w:ascii="Arial" w:eastAsia="Times New Roman" w:hAnsi="Arial" w:cs="Arial"/>
          <w:bCs/>
          <w:sz w:val="24"/>
          <w:szCs w:val="24"/>
          <w:lang w:eastAsia="ru-RU"/>
        </w:rPr>
        <w:t xml:space="preserve">, </w:t>
      </w:r>
      <w:r w:rsidR="00DB696E">
        <w:rPr>
          <w:rFonts w:ascii="Arial" w:eastAsia="Times New Roman" w:hAnsi="Arial" w:cs="Arial"/>
          <w:bCs/>
          <w:sz w:val="24"/>
          <w:szCs w:val="24"/>
          <w:lang w:eastAsia="ru-RU"/>
        </w:rPr>
        <w:t>Восточное шоссе, 12А</w:t>
      </w:r>
      <w:r w:rsidR="009678BD">
        <w:rPr>
          <w:rFonts w:ascii="Arial" w:eastAsia="Times New Roman" w:hAnsi="Arial" w:cs="Arial"/>
          <w:bCs/>
          <w:sz w:val="24"/>
          <w:szCs w:val="24"/>
          <w:lang w:eastAsia="ru-RU"/>
        </w:rPr>
        <w:t>:</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bCs/>
          <w:sz w:val="24"/>
          <w:szCs w:val="24"/>
          <w:lang w:eastAsia="ru-RU"/>
        </w:rPr>
        <w:t>1.1</w:t>
      </w:r>
      <w:r w:rsidR="00DB696E">
        <w:rPr>
          <w:rFonts w:ascii="Arial" w:eastAsia="Times New Roman" w:hAnsi="Arial" w:cs="Arial"/>
          <w:bCs/>
          <w:sz w:val="24"/>
          <w:szCs w:val="24"/>
          <w:lang w:eastAsia="ru-RU"/>
        </w:rPr>
        <w:t>.1 Наименование работ: Текущий ремо</w:t>
      </w:r>
      <w:r w:rsidR="009107BC">
        <w:rPr>
          <w:rFonts w:ascii="Arial" w:eastAsia="Times New Roman" w:hAnsi="Arial" w:cs="Arial"/>
          <w:bCs/>
          <w:sz w:val="24"/>
          <w:szCs w:val="24"/>
          <w:lang w:eastAsia="ru-RU"/>
        </w:rPr>
        <w:t>нт Цеха ремонта кабельных линий</w:t>
      </w:r>
      <w:r w:rsidR="00DB696E">
        <w:rPr>
          <w:rFonts w:ascii="Arial" w:eastAsia="Times New Roman" w:hAnsi="Arial" w:cs="Arial"/>
          <w:bCs/>
          <w:sz w:val="24"/>
          <w:szCs w:val="24"/>
          <w:lang w:eastAsia="ru-RU"/>
        </w:rPr>
        <w:t xml:space="preserve"> </w:t>
      </w:r>
      <w:r w:rsidRPr="00C44C39">
        <w:rPr>
          <w:rFonts w:ascii="Arial" w:eastAsia="Times New Roman" w:hAnsi="Arial" w:cs="Arial"/>
          <w:bCs/>
          <w:sz w:val="24"/>
          <w:szCs w:val="24"/>
          <w:lang w:eastAsia="ru-RU"/>
        </w:rPr>
        <w:t>Ф</w:t>
      </w:r>
      <w:r w:rsidR="00DB696E">
        <w:rPr>
          <w:rFonts w:ascii="Arial" w:eastAsia="Times New Roman" w:hAnsi="Arial" w:cs="Arial"/>
          <w:bCs/>
          <w:sz w:val="24"/>
          <w:szCs w:val="24"/>
          <w:lang w:eastAsia="ru-RU"/>
        </w:rPr>
        <w:t>илиала «РИМЕРА-Сервис-Поволжье»</w:t>
      </w:r>
      <w:r w:rsidRPr="00DE79D3">
        <w:rPr>
          <w:rFonts w:ascii="Arial" w:eastAsia="Times New Roman" w:hAnsi="Arial" w:cs="Arial"/>
          <w:bCs/>
          <w:sz w:val="24"/>
          <w:szCs w:val="24"/>
          <w:lang w:eastAsia="ru-RU"/>
        </w:rPr>
        <w:t>.</w:t>
      </w:r>
      <w:r w:rsidRPr="00DE79D3">
        <w:rPr>
          <w:rFonts w:ascii="Arial" w:eastAsia="Times New Roman" w:hAnsi="Arial" w:cs="Arial"/>
          <w:sz w:val="24"/>
          <w:szCs w:val="24"/>
          <w:lang w:eastAsia="ru-RU"/>
        </w:rPr>
        <w:t xml:space="preserve"> </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bCs/>
          <w:sz w:val="24"/>
          <w:szCs w:val="24"/>
          <w:lang w:eastAsia="ru-RU"/>
        </w:rPr>
        <w:t xml:space="preserve">1.2 Содержание и объем подлежащих выполнению работ определены в </w:t>
      </w:r>
      <w:r w:rsidRPr="00DE79D3">
        <w:rPr>
          <w:rFonts w:ascii="Arial" w:eastAsia="Times New Roman" w:hAnsi="Arial" w:cs="Arial"/>
          <w:sz w:val="24"/>
          <w:szCs w:val="24"/>
          <w:lang w:eastAsia="ru-RU"/>
        </w:rPr>
        <w:t>смете</w:t>
      </w:r>
      <w:r w:rsidR="009F59CD">
        <w:rPr>
          <w:rFonts w:ascii="Arial" w:eastAsia="Times New Roman" w:hAnsi="Arial" w:cs="Arial"/>
          <w:sz w:val="24"/>
          <w:szCs w:val="24"/>
          <w:lang w:eastAsia="ru-RU"/>
        </w:rPr>
        <w:t xml:space="preserve"> № </w:t>
      </w:r>
      <w:r w:rsidR="009107BC">
        <w:rPr>
          <w:rFonts w:ascii="Arial" w:eastAsia="Times New Roman" w:hAnsi="Arial" w:cs="Arial"/>
          <w:sz w:val="24"/>
          <w:szCs w:val="24"/>
          <w:lang w:eastAsia="ru-RU"/>
        </w:rPr>
        <w:t>___</w:t>
      </w:r>
      <w:r>
        <w:rPr>
          <w:rFonts w:ascii="Arial" w:eastAsia="Times New Roman" w:hAnsi="Arial" w:cs="Arial"/>
          <w:sz w:val="24"/>
          <w:szCs w:val="24"/>
          <w:lang w:eastAsia="ru-RU"/>
        </w:rPr>
        <w:t xml:space="preserve"> (Приложение №1)</w:t>
      </w:r>
      <w:r w:rsidRPr="00DE79D3">
        <w:rPr>
          <w:rFonts w:ascii="Arial" w:eastAsia="Times New Roman" w:hAnsi="Arial" w:cs="Arial"/>
          <w:sz w:val="24"/>
          <w:szCs w:val="24"/>
          <w:lang w:eastAsia="ru-RU"/>
        </w:rPr>
        <w:t xml:space="preserve">. </w:t>
      </w:r>
    </w:p>
    <w:p w:rsidR="00B934BC" w:rsidRPr="00DE79D3" w:rsidRDefault="00B934BC" w:rsidP="00B934BC">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934BC" w:rsidRPr="00B934BC" w:rsidRDefault="00B934BC" w:rsidP="00B934BC">
      <w:pPr>
        <w:pStyle w:val="a3"/>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ru-RU"/>
        </w:rPr>
      </w:pPr>
      <w:r w:rsidRPr="00B934BC">
        <w:rPr>
          <w:rFonts w:ascii="Arial" w:eastAsia="Times New Roman" w:hAnsi="Arial" w:cs="Arial"/>
          <w:b/>
          <w:sz w:val="24"/>
          <w:szCs w:val="24"/>
          <w:lang w:eastAsia="ru-RU"/>
        </w:rPr>
        <w:t>Сроки выполнения работ.</w:t>
      </w:r>
    </w:p>
    <w:p w:rsidR="00B934BC" w:rsidRPr="00B934BC" w:rsidRDefault="00B934BC" w:rsidP="00B934BC">
      <w:pPr>
        <w:pStyle w:val="a3"/>
        <w:widowControl w:val="0"/>
        <w:autoSpaceDE w:val="0"/>
        <w:autoSpaceDN w:val="0"/>
        <w:adjustRightInd w:val="0"/>
        <w:spacing w:after="0" w:line="240" w:lineRule="auto"/>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DE79D3">
        <w:rPr>
          <w:rFonts w:ascii="Arial" w:eastAsia="Times New Roman" w:hAnsi="Arial" w:cs="Arial"/>
          <w:sz w:val="24"/>
          <w:szCs w:val="24"/>
          <w:lang w:eastAsia="ru-RU"/>
        </w:rPr>
        <w:t>2.1  Сроки</w:t>
      </w:r>
      <w:proofErr w:type="gramEnd"/>
      <w:r w:rsidRPr="00DE79D3">
        <w:rPr>
          <w:rFonts w:ascii="Arial" w:eastAsia="Times New Roman" w:hAnsi="Arial" w:cs="Arial"/>
          <w:sz w:val="24"/>
          <w:szCs w:val="24"/>
          <w:lang w:eastAsia="ru-RU"/>
        </w:rPr>
        <w:t xml:space="preserve"> выполнения работ по договору:</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н</w:t>
      </w:r>
      <w:r w:rsidRPr="00DE79D3">
        <w:rPr>
          <w:rFonts w:ascii="Arial" w:eastAsia="Times New Roman" w:hAnsi="Arial" w:cs="Arial"/>
          <w:sz w:val="24"/>
          <w:szCs w:val="24"/>
          <w:lang w:eastAsia="ru-RU"/>
        </w:rPr>
        <w:t>ачало</w:t>
      </w:r>
      <w:r w:rsidR="009107BC">
        <w:rPr>
          <w:rFonts w:ascii="Arial" w:eastAsia="Times New Roman" w:hAnsi="Arial" w:cs="Arial"/>
          <w:sz w:val="24"/>
          <w:szCs w:val="24"/>
          <w:lang w:eastAsia="ru-RU"/>
        </w:rPr>
        <w:t xml:space="preserve"> - май</w:t>
      </w:r>
      <w:r w:rsidR="00467C41">
        <w:rPr>
          <w:rFonts w:ascii="Arial" w:eastAsia="Times New Roman" w:hAnsi="Arial" w:cs="Arial"/>
          <w:sz w:val="24"/>
          <w:szCs w:val="24"/>
          <w:lang w:eastAsia="ru-RU"/>
        </w:rPr>
        <w:t xml:space="preserve"> 2019</w:t>
      </w:r>
      <w:r>
        <w:rPr>
          <w:rFonts w:ascii="Arial" w:eastAsia="Times New Roman" w:hAnsi="Arial" w:cs="Arial"/>
          <w:sz w:val="24"/>
          <w:szCs w:val="24"/>
          <w:lang w:eastAsia="ru-RU"/>
        </w:rPr>
        <w:t xml:space="preserve"> г.</w:t>
      </w:r>
      <w:r w:rsidRPr="00DE79D3">
        <w:rPr>
          <w:rFonts w:ascii="Arial" w:eastAsia="Times New Roman" w:hAnsi="Arial" w:cs="Arial"/>
          <w:sz w:val="24"/>
          <w:szCs w:val="24"/>
          <w:lang w:eastAsia="ru-RU"/>
        </w:rPr>
        <w:t>;</w:t>
      </w:r>
    </w:p>
    <w:p w:rsidR="00B934BC" w:rsidRPr="00DE79D3" w:rsidRDefault="009107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окончание – июнь</w:t>
      </w:r>
      <w:r w:rsidR="00467C41">
        <w:rPr>
          <w:rFonts w:ascii="Arial" w:eastAsia="Times New Roman" w:hAnsi="Arial" w:cs="Arial"/>
          <w:sz w:val="24"/>
          <w:szCs w:val="24"/>
          <w:lang w:eastAsia="ru-RU"/>
        </w:rPr>
        <w:t xml:space="preserve"> 2019</w:t>
      </w:r>
      <w:r w:rsidR="00B934BC">
        <w:rPr>
          <w:rFonts w:ascii="Arial" w:eastAsia="Times New Roman" w:hAnsi="Arial" w:cs="Arial"/>
          <w:sz w:val="24"/>
          <w:szCs w:val="24"/>
          <w:lang w:eastAsia="ru-RU"/>
        </w:rPr>
        <w:t xml:space="preserve"> г</w:t>
      </w:r>
      <w:r w:rsidR="00B934BC" w:rsidRPr="00DE79D3">
        <w:rPr>
          <w:rFonts w:ascii="Arial" w:eastAsia="Times New Roman" w:hAnsi="Arial" w:cs="Arial"/>
          <w:sz w:val="24"/>
          <w:szCs w:val="24"/>
          <w:lang w:eastAsia="ru-RU"/>
        </w:rPr>
        <w:t>.</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2.2 Стороны вправе согласовать сроки выполнения отдельных видов работ в рамках общего объема работ по договору (п.1.1).</w:t>
      </w:r>
    </w:p>
    <w:p w:rsidR="00B934BC" w:rsidRPr="00DE79D3" w:rsidRDefault="00B934BC" w:rsidP="00B934BC">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346885">
        <w:rPr>
          <w:rFonts w:ascii="Arial" w:eastAsia="Times New Roman" w:hAnsi="Arial" w:cs="Arial"/>
          <w:b/>
          <w:sz w:val="24"/>
          <w:szCs w:val="24"/>
          <w:lang w:eastAsia="ru-RU"/>
        </w:rPr>
        <w:t>3</w:t>
      </w:r>
      <w:r>
        <w:rPr>
          <w:rFonts w:ascii="Arial" w:eastAsia="Times New Roman" w:hAnsi="Arial" w:cs="Arial"/>
          <w:b/>
          <w:sz w:val="24"/>
          <w:szCs w:val="24"/>
          <w:lang w:eastAsia="ru-RU"/>
        </w:rPr>
        <w:t>.</w:t>
      </w:r>
      <w:r w:rsidRPr="00346885">
        <w:rPr>
          <w:rFonts w:ascii="Arial" w:eastAsia="Times New Roman" w:hAnsi="Arial" w:cs="Arial"/>
          <w:b/>
          <w:sz w:val="24"/>
          <w:szCs w:val="24"/>
          <w:lang w:eastAsia="ru-RU"/>
        </w:rPr>
        <w:t xml:space="preserve"> Порядок выполнения обязательств по договору</w:t>
      </w:r>
      <w:r>
        <w:rPr>
          <w:rFonts w:ascii="Arial" w:eastAsia="Times New Roman" w:hAnsi="Arial" w:cs="Arial"/>
          <w:b/>
          <w:sz w:val="24"/>
          <w:szCs w:val="24"/>
          <w:lang w:eastAsia="ru-RU"/>
        </w:rPr>
        <w:t>.</w:t>
      </w:r>
    </w:p>
    <w:p w:rsidR="00B934BC" w:rsidRPr="00346885"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3.1 Подрядчик обеспечивает выполнение работ всеми необходимыми материалами. Все материалы, оборудование и техника, используемые Подрядчиком для производства работ, должны иметь соответствующие сертификаты, технические паспорта и другие документы, удостоверяющие их качество.</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3.2 При выполнении работ по настоящему договору Подрядчик обязан соблюдать нормы действующего законодательства в области техники безопасности, охраны окружающей среды и противопожарной безопасности. Подрядчик обязан возместить ущерб, возникший по его вине из-за несоблюдения указанных норм.</w:t>
      </w:r>
    </w:p>
    <w:p w:rsidR="00B934BC" w:rsidRPr="00DE79D3" w:rsidRDefault="00B934BC" w:rsidP="00B934BC">
      <w:pPr>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3.3 Заказчик вправе осуществлять контроль и надзор за ходом и качеством выполнения работ, соблюдением сроков. Обнаружив недостатки в работе, Заказчик имеет право остановить работы.</w:t>
      </w:r>
    </w:p>
    <w:p w:rsidR="00B934BC" w:rsidRPr="00DE79D3" w:rsidRDefault="00B934BC" w:rsidP="00B934BC">
      <w:pPr>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3.4 Заказчик вправе потребовать прекращения работы любого лица или остановки любых работ в случае обнаружения нарушения правил безопасности при выполнении работ по настоящему договору. При этом Подрядчик не вправе продлевать сроки выполнения работ или повышать их стоимость на том основании, что работы были приостановлены из-за несоблюдения им правил безопасности.</w:t>
      </w:r>
    </w:p>
    <w:p w:rsidR="00B934BC" w:rsidRPr="00DE79D3" w:rsidRDefault="00B934BC" w:rsidP="00B934BC">
      <w:pPr>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3.5 Заказчик вправе предъявить Подрядчику требования, связанные с </w:t>
      </w:r>
      <w:proofErr w:type="gramStart"/>
      <w:r w:rsidRPr="00DE79D3">
        <w:rPr>
          <w:rFonts w:ascii="Arial" w:eastAsia="Times New Roman" w:hAnsi="Arial" w:cs="Arial"/>
          <w:sz w:val="24"/>
          <w:szCs w:val="24"/>
          <w:lang w:eastAsia="ru-RU"/>
        </w:rPr>
        <w:t>обнаружением  явных</w:t>
      </w:r>
      <w:proofErr w:type="gramEnd"/>
      <w:r w:rsidRPr="00DE79D3">
        <w:rPr>
          <w:rFonts w:ascii="Arial" w:eastAsia="Times New Roman" w:hAnsi="Arial" w:cs="Arial"/>
          <w:sz w:val="24"/>
          <w:szCs w:val="24"/>
          <w:lang w:eastAsia="ru-RU"/>
        </w:rPr>
        <w:t xml:space="preserve"> недостатков после приемки  работ,  в случае, когда  Заказчик принял  результат работ  без проверки.</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3.6 Стороны установили, что обязательства Заказчика обусловлены надлежащим </w:t>
      </w:r>
      <w:proofErr w:type="gramStart"/>
      <w:r w:rsidRPr="00DE79D3">
        <w:rPr>
          <w:rFonts w:ascii="Arial" w:eastAsia="Times New Roman" w:hAnsi="Arial" w:cs="Arial"/>
          <w:sz w:val="24"/>
          <w:szCs w:val="24"/>
          <w:lang w:eastAsia="ru-RU"/>
        </w:rPr>
        <w:lastRenderedPageBreak/>
        <w:t>исполнением  Подрядчиком</w:t>
      </w:r>
      <w:proofErr w:type="gramEnd"/>
      <w:r w:rsidRPr="00DE79D3">
        <w:rPr>
          <w:rFonts w:ascii="Arial" w:eastAsia="Times New Roman" w:hAnsi="Arial" w:cs="Arial"/>
          <w:sz w:val="24"/>
          <w:szCs w:val="24"/>
          <w:lang w:eastAsia="ru-RU"/>
        </w:rPr>
        <w:t xml:space="preserve">  любого из  своих  обязательств  по  настоящему  договору.</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DE79D3">
        <w:rPr>
          <w:rFonts w:ascii="Arial" w:eastAsia="Times New Roman" w:hAnsi="Arial" w:cs="Arial"/>
          <w:sz w:val="24"/>
          <w:szCs w:val="24"/>
          <w:lang w:eastAsia="ru-RU"/>
        </w:rPr>
        <w:t>3.7  Подрядчик</w:t>
      </w:r>
      <w:proofErr w:type="gramEnd"/>
      <w:r w:rsidRPr="00DE79D3">
        <w:rPr>
          <w:rFonts w:ascii="Arial" w:eastAsia="Times New Roman" w:hAnsi="Arial" w:cs="Arial"/>
          <w:sz w:val="24"/>
          <w:szCs w:val="24"/>
          <w:lang w:eastAsia="ru-RU"/>
        </w:rPr>
        <w:t xml:space="preserve"> не вправе передавать третьему  лицу права и обязательства по договору без письменного согласия Заказчика, за исключением случаев,  прямо указанных в договоре.</w:t>
      </w:r>
    </w:p>
    <w:p w:rsidR="00B934BC" w:rsidRPr="00DE79D3" w:rsidRDefault="00B934BC" w:rsidP="00B934BC">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346885">
        <w:rPr>
          <w:rFonts w:ascii="Arial" w:eastAsia="Times New Roman" w:hAnsi="Arial" w:cs="Arial"/>
          <w:b/>
          <w:sz w:val="24"/>
          <w:szCs w:val="24"/>
          <w:lang w:eastAsia="ru-RU"/>
        </w:rPr>
        <w:t>4</w:t>
      </w:r>
      <w:r>
        <w:rPr>
          <w:rFonts w:ascii="Arial" w:eastAsia="Times New Roman" w:hAnsi="Arial" w:cs="Arial"/>
          <w:b/>
          <w:sz w:val="24"/>
          <w:szCs w:val="24"/>
          <w:lang w:eastAsia="ru-RU"/>
        </w:rPr>
        <w:t>.</w:t>
      </w:r>
      <w:r w:rsidRPr="00346885">
        <w:rPr>
          <w:rFonts w:ascii="Arial" w:eastAsia="Times New Roman" w:hAnsi="Arial" w:cs="Arial"/>
          <w:b/>
          <w:sz w:val="24"/>
          <w:szCs w:val="24"/>
          <w:lang w:eastAsia="ru-RU"/>
        </w:rPr>
        <w:t xml:space="preserve"> Порядок сдачи-приемки результата работ</w:t>
      </w:r>
      <w:r>
        <w:rPr>
          <w:rFonts w:ascii="Arial" w:eastAsia="Times New Roman" w:hAnsi="Arial" w:cs="Arial"/>
          <w:b/>
          <w:sz w:val="24"/>
          <w:szCs w:val="24"/>
          <w:lang w:eastAsia="ru-RU"/>
        </w:rPr>
        <w:t>.</w:t>
      </w:r>
    </w:p>
    <w:p w:rsidR="00B934BC" w:rsidRPr="00346885"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4.1 Подрядчик ежемесячно предоставляет на рассмотрение Заказчику, не позднее 25 числа отчетного </w:t>
      </w:r>
      <w:proofErr w:type="gramStart"/>
      <w:r w:rsidRPr="00DE79D3">
        <w:rPr>
          <w:rFonts w:ascii="Arial" w:eastAsia="Times New Roman" w:hAnsi="Arial" w:cs="Arial"/>
          <w:sz w:val="24"/>
          <w:szCs w:val="24"/>
          <w:lang w:eastAsia="ru-RU"/>
        </w:rPr>
        <w:t>месяца,  для</w:t>
      </w:r>
      <w:proofErr w:type="gramEnd"/>
      <w:r w:rsidRPr="00DE79D3">
        <w:rPr>
          <w:rFonts w:ascii="Arial" w:eastAsia="Times New Roman" w:hAnsi="Arial" w:cs="Arial"/>
          <w:sz w:val="24"/>
          <w:szCs w:val="24"/>
          <w:lang w:eastAsia="ru-RU"/>
        </w:rPr>
        <w:t xml:space="preserve"> проверки и подписания Акт о приемке выполненных работ (форма КС-2), не позднее, чем за 3 (Три) рабочих дня до окончания отчетного месяца - Справку о стоимости выполненных работ и затрат (форма  КС-3) и счет-фактуру установленного в Российской Федерации образца.</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Заказчик в течение 5 (Пять) рабочих дней с момента получения от Подрядчика указанных документов </w:t>
      </w:r>
      <w:proofErr w:type="gramStart"/>
      <w:r w:rsidRPr="00DE79D3">
        <w:rPr>
          <w:rFonts w:ascii="Arial" w:eastAsia="Times New Roman" w:hAnsi="Arial" w:cs="Arial"/>
          <w:sz w:val="24"/>
          <w:szCs w:val="24"/>
          <w:lang w:eastAsia="ru-RU"/>
        </w:rPr>
        <w:t>должен  принять</w:t>
      </w:r>
      <w:proofErr w:type="gramEnd"/>
      <w:r w:rsidRPr="00DE79D3">
        <w:rPr>
          <w:rFonts w:ascii="Arial" w:eastAsia="Times New Roman" w:hAnsi="Arial" w:cs="Arial"/>
          <w:sz w:val="24"/>
          <w:szCs w:val="24"/>
          <w:lang w:eastAsia="ru-RU"/>
        </w:rPr>
        <w:t xml:space="preserve"> работы и подписать Акт о приемке выполненных работ (форма КС-2) и Справку о стоимости выполненных работ и затрат (форма КС-3) либо предоставить письменный мотивированный отказ. В случае предоставления Заказчиком письменного мотивированного отказа от подписания Акта о приемке выполненных работ (форма КС-2) и Справки о стоимости выполненных работ и затрат (форма КС-3), сторонами составляется двухсторонний Акт, в котором фиксируются выявленные недостатки (дефекты) и объем подлежащих выполнению работ по устранению указанных недостатков (дефектов). Сроки устранения недостатков (дефектов) могут содержаться как в указанном Акте, так и в любом ином исходящим от Заказчика требовании об их устранении.</w:t>
      </w:r>
    </w:p>
    <w:p w:rsidR="00B934BC"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4.2 Выявленные в процессе приемки недостатки (дефекты) результата работ Заказчик вправе устранить самостоятельно. В этом случае Подрядчик обязан возместить Заказчику всю сумму понесенных им расходов на устранение указанных недостатков (дефектов) в срок не позднее 5 (Пять) дней с даты получения от Заказчика соответствующего требования, счета-фактуры и документов, подтверждающих понесенные расходы.</w:t>
      </w:r>
    </w:p>
    <w:p w:rsidR="007E7981" w:rsidRPr="00DE79D3" w:rsidRDefault="007E7981" w:rsidP="007E7981">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7E7981">
        <w:rPr>
          <w:rFonts w:ascii="Arial" w:eastAsia="Times New Roman" w:hAnsi="Arial" w:cs="Arial"/>
          <w:sz w:val="24"/>
          <w:szCs w:val="24"/>
          <w:lang w:eastAsia="ru-RU"/>
        </w:rPr>
        <w:t>4.3 По завершению приемки всего объема работ, указанного в пункте 1.1 настоящего договора, стороны подписывают Акт технической г</w:t>
      </w:r>
      <w:r>
        <w:rPr>
          <w:rFonts w:ascii="Arial" w:eastAsia="Times New Roman" w:hAnsi="Arial" w:cs="Arial"/>
          <w:sz w:val="24"/>
          <w:szCs w:val="24"/>
          <w:lang w:eastAsia="ru-RU"/>
        </w:rPr>
        <w:t>отовности по форме Приложения №2</w:t>
      </w:r>
      <w:r w:rsidRPr="007E7981">
        <w:rPr>
          <w:rFonts w:ascii="Arial" w:eastAsia="Times New Roman" w:hAnsi="Arial" w:cs="Arial"/>
          <w:sz w:val="24"/>
          <w:szCs w:val="24"/>
          <w:lang w:eastAsia="ru-RU"/>
        </w:rPr>
        <w:t xml:space="preserve"> к настоящему договору.</w:t>
      </w:r>
    </w:p>
    <w:p w:rsidR="00B934BC" w:rsidRPr="00DE79D3" w:rsidRDefault="007E7981" w:rsidP="00B934BC">
      <w:pPr>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4.4</w:t>
      </w:r>
      <w:r w:rsidR="00B934BC" w:rsidRPr="00DE79D3">
        <w:rPr>
          <w:rFonts w:ascii="Arial" w:eastAsia="Times New Roman" w:hAnsi="Arial" w:cs="Arial"/>
          <w:sz w:val="24"/>
          <w:szCs w:val="24"/>
          <w:lang w:eastAsia="ru-RU"/>
        </w:rPr>
        <w:t xml:space="preserve"> Заказчик в любое время до сдачи ему результата работы вправе отказаться от исполнения договора, уплатив Подрядчику часть установленной стоимости договора пропорционально части принятых Заказчиком работ, выполненных до получения извещения об отказе Заказчика от исполнения договора. В случае если на момент такого отказа Заказчик произвел оплату в сумме, превышающей стоимость выполненных работ, Подрядчик обязан в течение 5 (Пять) дней с даты получения соответствующего требования вернуть Заказчику сумму разницы.</w:t>
      </w:r>
    </w:p>
    <w:p w:rsidR="00B934BC" w:rsidRPr="00DE79D3" w:rsidRDefault="00B934BC" w:rsidP="00B934BC">
      <w:pPr>
        <w:spacing w:after="0" w:line="240" w:lineRule="auto"/>
        <w:ind w:firstLine="709"/>
        <w:jc w:val="both"/>
        <w:rPr>
          <w:rFonts w:ascii="Arial" w:eastAsia="Times New Roman" w:hAnsi="Arial" w:cs="Arial"/>
          <w:sz w:val="20"/>
          <w:szCs w:val="20"/>
          <w:lang w:eastAsia="ru-RU"/>
        </w:rPr>
      </w:pPr>
    </w:p>
    <w:p w:rsidR="00B934BC" w:rsidRDefault="00B934BC" w:rsidP="00B934BC">
      <w:pPr>
        <w:spacing w:after="0" w:line="240" w:lineRule="auto"/>
        <w:jc w:val="center"/>
        <w:rPr>
          <w:rFonts w:ascii="Arial" w:eastAsia="Times New Roman" w:hAnsi="Arial" w:cs="Arial"/>
          <w:b/>
          <w:sz w:val="24"/>
          <w:szCs w:val="24"/>
          <w:lang w:eastAsia="ru-RU"/>
        </w:rPr>
      </w:pPr>
      <w:r w:rsidRPr="00346885">
        <w:rPr>
          <w:rFonts w:ascii="Arial" w:eastAsia="Times New Roman" w:hAnsi="Arial" w:cs="Arial"/>
          <w:b/>
          <w:sz w:val="24"/>
          <w:szCs w:val="24"/>
          <w:lang w:eastAsia="ru-RU"/>
        </w:rPr>
        <w:t>5</w:t>
      </w:r>
      <w:r>
        <w:rPr>
          <w:rFonts w:ascii="Arial" w:eastAsia="Times New Roman" w:hAnsi="Arial" w:cs="Arial"/>
          <w:b/>
          <w:sz w:val="24"/>
          <w:szCs w:val="24"/>
          <w:lang w:eastAsia="ru-RU"/>
        </w:rPr>
        <w:t>.</w:t>
      </w:r>
      <w:r w:rsidRPr="00346885">
        <w:rPr>
          <w:rFonts w:ascii="Arial" w:eastAsia="Times New Roman" w:hAnsi="Arial" w:cs="Arial"/>
          <w:b/>
          <w:sz w:val="24"/>
          <w:szCs w:val="24"/>
          <w:lang w:eastAsia="ru-RU"/>
        </w:rPr>
        <w:t xml:space="preserve"> Цена, порядок расчетов</w:t>
      </w:r>
      <w:r>
        <w:rPr>
          <w:rFonts w:ascii="Arial" w:eastAsia="Times New Roman" w:hAnsi="Arial" w:cs="Arial"/>
          <w:b/>
          <w:sz w:val="24"/>
          <w:szCs w:val="24"/>
          <w:lang w:eastAsia="ru-RU"/>
        </w:rPr>
        <w:t>.</w:t>
      </w:r>
    </w:p>
    <w:p w:rsidR="00B934BC" w:rsidRPr="00346885" w:rsidRDefault="00B934BC" w:rsidP="00B934BC">
      <w:pPr>
        <w:spacing w:after="0" w:line="240" w:lineRule="auto"/>
        <w:jc w:val="center"/>
        <w:rPr>
          <w:rFonts w:ascii="Arial" w:eastAsia="Times New Roman" w:hAnsi="Arial" w:cs="Arial"/>
          <w:b/>
          <w:sz w:val="24"/>
          <w:szCs w:val="24"/>
          <w:lang w:eastAsia="ru-RU"/>
        </w:rPr>
      </w:pPr>
    </w:p>
    <w:p w:rsidR="00B934BC" w:rsidRPr="00DE79D3" w:rsidRDefault="00B934BC" w:rsidP="00B934BC">
      <w:pPr>
        <w:widowControl w:val="0"/>
        <w:tabs>
          <w:tab w:val="num" w:pos="426"/>
        </w:tabs>
        <w:autoSpaceDE w:val="0"/>
        <w:autoSpaceDN w:val="0"/>
        <w:adjustRightInd w:val="0"/>
        <w:spacing w:after="0" w:line="240" w:lineRule="auto"/>
        <w:ind w:firstLine="709"/>
        <w:jc w:val="both"/>
        <w:rPr>
          <w:rFonts w:ascii="Arial" w:eastAsia="Times New Roman" w:hAnsi="Arial" w:cs="Arial"/>
          <w:spacing w:val="-1"/>
          <w:sz w:val="24"/>
          <w:szCs w:val="24"/>
          <w:lang w:eastAsia="ru-RU"/>
        </w:rPr>
      </w:pPr>
      <w:r w:rsidRPr="00DE79D3">
        <w:rPr>
          <w:rFonts w:ascii="Arial" w:eastAsia="Times New Roman" w:hAnsi="Arial" w:cs="Arial"/>
          <w:sz w:val="24"/>
          <w:szCs w:val="24"/>
          <w:lang w:eastAsia="ru-RU"/>
        </w:rPr>
        <w:t xml:space="preserve">5.1 </w:t>
      </w:r>
      <w:r w:rsidRPr="00DE79D3">
        <w:rPr>
          <w:rFonts w:ascii="Arial" w:eastAsia="Times New Roman" w:hAnsi="Arial" w:cs="Arial"/>
          <w:color w:val="000000"/>
          <w:sz w:val="24"/>
          <w:szCs w:val="24"/>
          <w:lang w:eastAsia="ru-RU"/>
        </w:rPr>
        <w:t xml:space="preserve">Цена работ по настоящему договору согласно </w:t>
      </w:r>
      <w:r w:rsidR="009107BC">
        <w:rPr>
          <w:rFonts w:ascii="Arial" w:eastAsia="Times New Roman" w:hAnsi="Arial" w:cs="Arial"/>
          <w:sz w:val="24"/>
          <w:szCs w:val="24"/>
          <w:lang w:eastAsia="ru-RU"/>
        </w:rPr>
        <w:t>сметы № ____</w:t>
      </w:r>
      <w:r>
        <w:rPr>
          <w:rFonts w:ascii="Arial" w:eastAsia="Times New Roman" w:hAnsi="Arial" w:cs="Arial"/>
          <w:sz w:val="24"/>
          <w:szCs w:val="24"/>
          <w:lang w:eastAsia="ru-RU"/>
        </w:rPr>
        <w:t xml:space="preserve"> (Приложение №1) </w:t>
      </w:r>
      <w:r w:rsidRPr="00DE79D3">
        <w:rPr>
          <w:rFonts w:ascii="Arial" w:eastAsia="Times New Roman" w:hAnsi="Arial" w:cs="Arial"/>
          <w:color w:val="000000"/>
          <w:sz w:val="24"/>
          <w:szCs w:val="24"/>
          <w:lang w:eastAsia="ru-RU"/>
        </w:rPr>
        <w:t xml:space="preserve">составляет </w:t>
      </w:r>
      <w:r w:rsidR="009107BC">
        <w:rPr>
          <w:rFonts w:ascii="Arial" w:eastAsia="Times New Roman" w:hAnsi="Arial" w:cs="Arial"/>
          <w:color w:val="000000"/>
          <w:sz w:val="24"/>
          <w:szCs w:val="24"/>
          <w:lang w:eastAsia="ru-RU"/>
        </w:rPr>
        <w:t>______________</w:t>
      </w:r>
      <w:r>
        <w:rPr>
          <w:rFonts w:ascii="Arial" w:eastAsia="Times New Roman" w:hAnsi="Arial" w:cs="Arial"/>
          <w:spacing w:val="1"/>
          <w:sz w:val="24"/>
          <w:szCs w:val="24"/>
          <w:lang w:eastAsia="ru-RU"/>
        </w:rPr>
        <w:t>руб</w:t>
      </w:r>
      <w:r w:rsidR="00144991">
        <w:rPr>
          <w:rFonts w:ascii="Arial" w:eastAsia="Times New Roman" w:hAnsi="Arial" w:cs="Arial"/>
          <w:spacing w:val="-1"/>
          <w:sz w:val="24"/>
          <w:szCs w:val="24"/>
          <w:lang w:eastAsia="ru-RU"/>
        </w:rPr>
        <w:t>лей, без НДС.</w:t>
      </w:r>
      <w:r w:rsidRPr="00DE79D3">
        <w:rPr>
          <w:rFonts w:ascii="Arial" w:eastAsia="Times New Roman" w:hAnsi="Arial" w:cs="Arial"/>
          <w:spacing w:val="-1"/>
          <w:sz w:val="24"/>
          <w:szCs w:val="24"/>
          <w:lang w:eastAsia="ru-RU"/>
        </w:rPr>
        <w:t xml:space="preserve"> Указанная цена является твердой и может быть изменена только на основании письменного соглашения сторон.</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5.2 Оплата за выполненные работы производится на основ</w:t>
      </w:r>
      <w:r w:rsidR="009F59CD">
        <w:rPr>
          <w:rFonts w:ascii="Arial" w:eastAsia="Times New Roman" w:hAnsi="Arial" w:cs="Arial"/>
          <w:sz w:val="24"/>
          <w:szCs w:val="24"/>
          <w:lang w:eastAsia="ru-RU"/>
        </w:rPr>
        <w:t>ании счета-фактуры в течение 9</w:t>
      </w:r>
      <w:r w:rsidR="00467C41">
        <w:rPr>
          <w:rFonts w:ascii="Arial" w:eastAsia="Times New Roman" w:hAnsi="Arial" w:cs="Arial"/>
          <w:sz w:val="24"/>
          <w:szCs w:val="24"/>
          <w:lang w:eastAsia="ru-RU"/>
        </w:rPr>
        <w:t>0 дней</w:t>
      </w:r>
      <w:r w:rsidRPr="00DE79D3">
        <w:rPr>
          <w:rFonts w:ascii="Arial" w:eastAsia="Times New Roman" w:hAnsi="Arial" w:cs="Arial"/>
          <w:sz w:val="24"/>
          <w:szCs w:val="24"/>
          <w:lang w:eastAsia="ru-RU"/>
        </w:rPr>
        <w:t xml:space="preserve"> с даты подписания сторонами Акта о приемке выполненных работ (форма КС-2) и Справки о стоимости выполненных работ и затрат (форма КС-3)</w:t>
      </w:r>
      <w:r w:rsidRPr="00DE79D3">
        <w:rPr>
          <w:rFonts w:ascii="Arial" w:eastAsia="Times New Roman" w:hAnsi="Arial" w:cs="Arial"/>
          <w:color w:val="000000"/>
          <w:sz w:val="24"/>
          <w:szCs w:val="24"/>
          <w:lang w:eastAsia="ru-RU"/>
        </w:rPr>
        <w:t>.</w:t>
      </w:r>
      <w:r w:rsidRPr="00DE79D3">
        <w:rPr>
          <w:rFonts w:ascii="Arial" w:eastAsia="Times New Roman" w:hAnsi="Arial" w:cs="Arial"/>
          <w:sz w:val="24"/>
          <w:szCs w:val="24"/>
          <w:lang w:eastAsia="ru-RU"/>
        </w:rPr>
        <w:t xml:space="preserve"> </w:t>
      </w:r>
    </w:p>
    <w:p w:rsidR="00B934BC" w:rsidRPr="00DE79D3" w:rsidRDefault="00B934BC" w:rsidP="00B934BC">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346885">
        <w:rPr>
          <w:rFonts w:ascii="Arial" w:eastAsia="Times New Roman" w:hAnsi="Arial" w:cs="Arial"/>
          <w:b/>
          <w:sz w:val="24"/>
          <w:szCs w:val="24"/>
          <w:lang w:eastAsia="ru-RU"/>
        </w:rPr>
        <w:t>6</w:t>
      </w:r>
      <w:r>
        <w:rPr>
          <w:rFonts w:ascii="Arial" w:eastAsia="Times New Roman" w:hAnsi="Arial" w:cs="Arial"/>
          <w:b/>
          <w:sz w:val="24"/>
          <w:szCs w:val="24"/>
          <w:lang w:eastAsia="ru-RU"/>
        </w:rPr>
        <w:t>.</w:t>
      </w:r>
      <w:r w:rsidRPr="00346885">
        <w:rPr>
          <w:rFonts w:ascii="Arial" w:eastAsia="Times New Roman" w:hAnsi="Arial" w:cs="Arial"/>
          <w:b/>
          <w:sz w:val="24"/>
          <w:szCs w:val="24"/>
          <w:lang w:eastAsia="ru-RU"/>
        </w:rPr>
        <w:t xml:space="preserve"> Гарантии</w:t>
      </w:r>
      <w:r>
        <w:rPr>
          <w:rFonts w:ascii="Arial" w:eastAsia="Times New Roman" w:hAnsi="Arial" w:cs="Arial"/>
          <w:b/>
          <w:sz w:val="24"/>
          <w:szCs w:val="24"/>
          <w:lang w:eastAsia="ru-RU"/>
        </w:rPr>
        <w:t>.</w:t>
      </w:r>
    </w:p>
    <w:p w:rsidR="00B934BC" w:rsidRPr="009608A0"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6.1 Подрядчик устанавливает гарантийный срок на результаты работ по настоящему договору (п. 1.1 договора), который составляет </w:t>
      </w:r>
      <w:r>
        <w:rPr>
          <w:rFonts w:ascii="Arial" w:eastAsia="Times New Roman" w:hAnsi="Arial" w:cs="Arial"/>
          <w:sz w:val="24"/>
          <w:szCs w:val="24"/>
          <w:lang w:eastAsia="ru-RU"/>
        </w:rPr>
        <w:t>2</w:t>
      </w:r>
      <w:r w:rsidRPr="00DE79D3">
        <w:rPr>
          <w:rFonts w:ascii="Arial" w:eastAsia="Times New Roman" w:hAnsi="Arial" w:cs="Arial"/>
          <w:sz w:val="24"/>
          <w:szCs w:val="24"/>
          <w:lang w:eastAsia="ru-RU"/>
        </w:rPr>
        <w:t xml:space="preserve"> (</w:t>
      </w:r>
      <w:r>
        <w:rPr>
          <w:rFonts w:ascii="Arial" w:eastAsia="Times New Roman" w:hAnsi="Arial" w:cs="Arial"/>
          <w:sz w:val="24"/>
          <w:szCs w:val="24"/>
          <w:lang w:eastAsia="ru-RU"/>
        </w:rPr>
        <w:t>Два</w:t>
      </w:r>
      <w:r w:rsidRPr="00DE79D3">
        <w:rPr>
          <w:rFonts w:ascii="Arial" w:eastAsia="Times New Roman" w:hAnsi="Arial" w:cs="Arial"/>
          <w:sz w:val="24"/>
          <w:szCs w:val="24"/>
          <w:lang w:eastAsia="ru-RU"/>
        </w:rPr>
        <w:t>) года с даты подписания сторонами Акта технической готовности.</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Гарантии качества распространяются на все конструктивные элементы и работы, выполненные Подрядчиком по настоящему договору, за исключением случаев преднамеренного повреждения объекта со стороны Заказчика и/или третьих лиц.</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lastRenderedPageBreak/>
        <w:t>Подрядчик несет ответственность за недостатки (дефекты), обнаруженные в пределах гарантийного срока, если не докажет, что они произошли вследствие ненадлежащей эксплуатации.</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6.2 </w:t>
      </w:r>
      <w:proofErr w:type="gramStart"/>
      <w:r w:rsidRPr="00DE79D3">
        <w:rPr>
          <w:rFonts w:ascii="Arial" w:eastAsia="Times New Roman" w:hAnsi="Arial" w:cs="Arial"/>
          <w:sz w:val="24"/>
          <w:szCs w:val="24"/>
          <w:lang w:eastAsia="ru-RU"/>
        </w:rPr>
        <w:t>В</w:t>
      </w:r>
      <w:proofErr w:type="gramEnd"/>
      <w:r w:rsidRPr="00DE79D3">
        <w:rPr>
          <w:rFonts w:ascii="Arial" w:eastAsia="Times New Roman" w:hAnsi="Arial" w:cs="Arial"/>
          <w:sz w:val="24"/>
          <w:szCs w:val="24"/>
          <w:lang w:eastAsia="ru-RU"/>
        </w:rPr>
        <w:t xml:space="preserve"> случае обнаружения в течение гарантийного срока недостатков (дефектов) в выполненных работах вызов представителей Подрядчика обязателен. Уведомление об обнаружении недостатков (дефектов) передается в адрес Подрядчика телеграммой или факсимильным сообщением. При обнаружении в течение гарантийного срока недостатков (дефектов) в выполненных работах Заказчик формирует комиссию с обязательным участием представителя Подрядчика. Комиссия устанавливает виды и причины возникновения выявленных недостатков (дефектов) выполненных работ, о чем составляется соответствующий Акт.   </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При неприбытии представителя Подрядчика в течение 5 (Пять) рабочих дней с даты направления </w:t>
      </w:r>
      <w:proofErr w:type="gramStart"/>
      <w:r w:rsidRPr="00DE79D3">
        <w:rPr>
          <w:rFonts w:ascii="Arial" w:eastAsia="Times New Roman" w:hAnsi="Arial" w:cs="Arial"/>
          <w:sz w:val="24"/>
          <w:szCs w:val="24"/>
          <w:lang w:eastAsia="ru-RU"/>
        </w:rPr>
        <w:t>последнему  уведомления</w:t>
      </w:r>
      <w:proofErr w:type="gramEnd"/>
      <w:r w:rsidRPr="00DE79D3">
        <w:rPr>
          <w:rFonts w:ascii="Arial" w:eastAsia="Times New Roman" w:hAnsi="Arial" w:cs="Arial"/>
          <w:sz w:val="24"/>
          <w:szCs w:val="24"/>
          <w:lang w:eastAsia="ru-RU"/>
        </w:rPr>
        <w:t xml:space="preserve"> (телеграммы) и (или) возникновения разногласий относительно причин возникновения недостатков (дефектов) Заказчиком привлекается независимый эксперт. </w:t>
      </w:r>
    </w:p>
    <w:p w:rsidR="00B934BC" w:rsidRPr="00DE79D3" w:rsidRDefault="00B934BC" w:rsidP="00B934BC">
      <w:pPr>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Составленный с участием независимого эксперта Акт является достаточным основанием для предъявления Заказчиком Подрядчику </w:t>
      </w:r>
      <w:proofErr w:type="gramStart"/>
      <w:r w:rsidRPr="00DE79D3">
        <w:rPr>
          <w:rFonts w:ascii="Arial" w:eastAsia="Times New Roman" w:hAnsi="Arial" w:cs="Arial"/>
          <w:sz w:val="24"/>
          <w:szCs w:val="24"/>
          <w:lang w:eastAsia="ru-RU"/>
        </w:rPr>
        <w:t>требований  в</w:t>
      </w:r>
      <w:proofErr w:type="gramEnd"/>
      <w:r w:rsidRPr="00DE79D3">
        <w:rPr>
          <w:rFonts w:ascii="Arial" w:eastAsia="Times New Roman" w:hAnsi="Arial" w:cs="Arial"/>
          <w:sz w:val="24"/>
          <w:szCs w:val="24"/>
          <w:lang w:eastAsia="ru-RU"/>
        </w:rPr>
        <w:t xml:space="preserve"> соответствии со ст. 723 ГК РФ.</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6.3 Сроки устранения недостатков (дефектов), обнаруженных в течение гарантийного срока, могут содержаться как в Акте, составленном в соответствии с п.6.2, так и в любом ином исходящим от Заказчика требовании об их устранении.</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6.4 Расходы на оплату услуг эксперта несет Подрядчик, за исключением случая, когда экспертизой будет установлено отсутствие нарушений </w:t>
      </w:r>
      <w:proofErr w:type="gramStart"/>
      <w:r w:rsidRPr="00DE79D3">
        <w:rPr>
          <w:rFonts w:ascii="Arial" w:eastAsia="Times New Roman" w:hAnsi="Arial" w:cs="Arial"/>
          <w:sz w:val="24"/>
          <w:szCs w:val="24"/>
          <w:lang w:eastAsia="ru-RU"/>
        </w:rPr>
        <w:t>Подрядчиком  договора</w:t>
      </w:r>
      <w:proofErr w:type="gramEnd"/>
      <w:r w:rsidRPr="00DE79D3">
        <w:rPr>
          <w:rFonts w:ascii="Arial" w:eastAsia="Times New Roman" w:hAnsi="Arial" w:cs="Arial"/>
          <w:sz w:val="24"/>
          <w:szCs w:val="24"/>
          <w:lang w:eastAsia="ru-RU"/>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6.5 Выявленные в процессе эксплуатации в течение гарантийного срока недостатки (дефекты) результата работ и зафиксированные в Акте в соответствии с пунктом 6.2 настоящего договора Заказчик вправе устранить самостоятельно. В этом случае Подрядчик обязан возместить Заказчику всю сумму понесенных им расходов на устранение указанных недостатков (дефектов) в срок не позднее 5 (Пять) дней с даты получения от Заказчика соответствующего требования, счета-фактуры и документов, подтверждающих понесенные расходы.</w:t>
      </w:r>
    </w:p>
    <w:p w:rsidR="00B934BC" w:rsidRPr="00DE79D3" w:rsidRDefault="00B934BC" w:rsidP="00B934BC">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9608A0">
        <w:rPr>
          <w:rFonts w:ascii="Arial" w:eastAsia="Times New Roman" w:hAnsi="Arial" w:cs="Arial"/>
          <w:b/>
          <w:sz w:val="24"/>
          <w:szCs w:val="24"/>
          <w:lang w:eastAsia="ru-RU"/>
        </w:rPr>
        <w:t>7</w:t>
      </w:r>
      <w:r>
        <w:rPr>
          <w:rFonts w:ascii="Arial" w:eastAsia="Times New Roman" w:hAnsi="Arial" w:cs="Arial"/>
          <w:b/>
          <w:sz w:val="24"/>
          <w:szCs w:val="24"/>
          <w:lang w:eastAsia="ru-RU"/>
        </w:rPr>
        <w:t>.</w:t>
      </w:r>
      <w:r w:rsidRPr="009608A0">
        <w:rPr>
          <w:rFonts w:ascii="Arial" w:eastAsia="Times New Roman" w:hAnsi="Arial" w:cs="Arial"/>
          <w:b/>
          <w:sz w:val="24"/>
          <w:szCs w:val="24"/>
          <w:lang w:eastAsia="ru-RU"/>
        </w:rPr>
        <w:t xml:space="preserve"> Ответственность сторон, порядок разрешения споров</w:t>
      </w:r>
      <w:r>
        <w:rPr>
          <w:rFonts w:ascii="Arial" w:eastAsia="Times New Roman" w:hAnsi="Arial" w:cs="Arial"/>
          <w:b/>
          <w:sz w:val="24"/>
          <w:szCs w:val="24"/>
          <w:lang w:eastAsia="ru-RU"/>
        </w:rPr>
        <w:t>.</w:t>
      </w:r>
    </w:p>
    <w:p w:rsidR="00B934BC" w:rsidRPr="009608A0"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7.1 В случае неисполнения или ненадлежащего исполнения обязательства по договору сторона, не исполнившая либо исполнившая обязательство ненадлежащим образом, уплачивает другой стороне неустойку в размере</w:t>
      </w:r>
      <w:r w:rsidRPr="009D1BB3">
        <w:t xml:space="preserve"> </w:t>
      </w:r>
      <w:r w:rsidRPr="009D1BB3">
        <w:rPr>
          <w:rFonts w:ascii="Arial" w:eastAsia="Times New Roman" w:hAnsi="Arial" w:cs="Arial"/>
          <w:sz w:val="24"/>
          <w:szCs w:val="24"/>
          <w:lang w:eastAsia="ru-RU"/>
        </w:rPr>
        <w:t>0,04</w:t>
      </w:r>
      <w:r>
        <w:rPr>
          <w:rFonts w:ascii="Arial" w:eastAsia="Times New Roman" w:hAnsi="Arial" w:cs="Arial"/>
          <w:sz w:val="24"/>
          <w:szCs w:val="24"/>
          <w:lang w:eastAsia="ru-RU"/>
        </w:rPr>
        <w:t>%</w:t>
      </w:r>
      <w:r w:rsidRPr="009D1BB3">
        <w:rPr>
          <w:rFonts w:ascii="Arial" w:eastAsia="Times New Roman" w:hAnsi="Arial" w:cs="Arial"/>
          <w:sz w:val="24"/>
          <w:szCs w:val="24"/>
          <w:lang w:eastAsia="ru-RU"/>
        </w:rPr>
        <w:t xml:space="preserve"> </w:t>
      </w:r>
      <w:r w:rsidRPr="00DE79D3">
        <w:rPr>
          <w:rFonts w:ascii="Arial" w:eastAsia="Times New Roman" w:hAnsi="Arial" w:cs="Arial"/>
          <w:sz w:val="24"/>
          <w:szCs w:val="24"/>
          <w:lang w:eastAsia="ru-RU"/>
        </w:rPr>
        <w:t xml:space="preserve">за каждый день просрочки от цены неисполненного либо исполненного ненадлежащим образом обязательства, </w:t>
      </w:r>
      <w:proofErr w:type="gramStart"/>
      <w:r w:rsidRPr="00DE79D3">
        <w:rPr>
          <w:rFonts w:ascii="Arial" w:eastAsia="Times New Roman" w:hAnsi="Arial" w:cs="Arial"/>
          <w:sz w:val="24"/>
          <w:szCs w:val="24"/>
          <w:lang w:eastAsia="ru-RU"/>
        </w:rPr>
        <w:t>если  иное</w:t>
      </w:r>
      <w:proofErr w:type="gramEnd"/>
      <w:r w:rsidRPr="00DE79D3">
        <w:rPr>
          <w:rFonts w:ascii="Arial" w:eastAsia="Times New Roman" w:hAnsi="Arial" w:cs="Arial"/>
          <w:sz w:val="24"/>
          <w:szCs w:val="24"/>
          <w:lang w:eastAsia="ru-RU"/>
        </w:rPr>
        <w:t xml:space="preserve">  не  определено в Приложениях к  договору. </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7.2 Заказчик имеет право удержать из суммы окончательной оплаты Подрядчику за выполненные работы начисленную сумму неустойки в соответствии </w:t>
      </w:r>
      <w:r w:rsidRPr="00DE79D3">
        <w:rPr>
          <w:rFonts w:ascii="Arial" w:eastAsia="Times New Roman" w:hAnsi="Arial" w:cs="Arial"/>
          <w:sz w:val="24"/>
          <w:szCs w:val="24"/>
          <w:lang w:val="en-US" w:eastAsia="ru-RU"/>
        </w:rPr>
        <w:t>c</w:t>
      </w:r>
      <w:r w:rsidRPr="00DE79D3">
        <w:rPr>
          <w:rFonts w:ascii="Arial" w:eastAsia="Times New Roman" w:hAnsi="Arial" w:cs="Arial"/>
          <w:sz w:val="24"/>
          <w:szCs w:val="24"/>
          <w:lang w:eastAsia="ru-RU"/>
        </w:rPr>
        <w:t xml:space="preserve"> п.7.1 настоящего договора при условии передачи Подрядчику акта расчета неустойки.</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7.3 В случае нарушения Подрядчиком пункта 3.</w:t>
      </w:r>
      <w:r>
        <w:rPr>
          <w:rFonts w:ascii="Arial" w:eastAsia="Times New Roman" w:hAnsi="Arial" w:cs="Arial"/>
          <w:sz w:val="24"/>
          <w:szCs w:val="24"/>
          <w:lang w:eastAsia="ru-RU"/>
        </w:rPr>
        <w:t>7</w:t>
      </w:r>
      <w:r w:rsidRPr="00DE79D3">
        <w:rPr>
          <w:rFonts w:ascii="Arial" w:eastAsia="Times New Roman" w:hAnsi="Arial" w:cs="Arial"/>
          <w:sz w:val="24"/>
          <w:szCs w:val="24"/>
          <w:lang w:eastAsia="ru-RU"/>
        </w:rPr>
        <w:t xml:space="preserve"> договора </w:t>
      </w:r>
      <w:proofErr w:type="gramStart"/>
      <w:r w:rsidRPr="00DE79D3">
        <w:rPr>
          <w:rFonts w:ascii="Arial" w:eastAsia="Times New Roman" w:hAnsi="Arial" w:cs="Arial"/>
          <w:sz w:val="24"/>
          <w:szCs w:val="24"/>
          <w:lang w:eastAsia="ru-RU"/>
        </w:rPr>
        <w:t>Подрядчик  оплачивает</w:t>
      </w:r>
      <w:proofErr w:type="gramEnd"/>
      <w:r w:rsidRPr="00DE79D3">
        <w:rPr>
          <w:rFonts w:ascii="Arial" w:eastAsia="Times New Roman" w:hAnsi="Arial" w:cs="Arial"/>
          <w:sz w:val="24"/>
          <w:szCs w:val="24"/>
          <w:lang w:eastAsia="ru-RU"/>
        </w:rPr>
        <w:t xml:space="preserve"> Заказчику штраф в размере 100% от стоимости права,  уступленного без письменного согласия Заказчика.</w:t>
      </w:r>
    </w:p>
    <w:p w:rsidR="00B934BC" w:rsidRDefault="00B934BC" w:rsidP="00B934BC">
      <w:pPr>
        <w:keepLines/>
        <w:widowControl w:val="0"/>
        <w:shd w:val="clear" w:color="auto" w:fill="FFFFFF"/>
        <w:tabs>
          <w:tab w:val="left" w:pos="1134"/>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7.4 Все споры, разногласия или требования, вытекающие из настоящего договора или </w:t>
      </w:r>
      <w:proofErr w:type="gramStart"/>
      <w:r w:rsidRPr="00DE79D3">
        <w:rPr>
          <w:rFonts w:ascii="Arial" w:eastAsia="Times New Roman" w:hAnsi="Arial" w:cs="Arial"/>
          <w:sz w:val="24"/>
          <w:szCs w:val="24"/>
          <w:lang w:eastAsia="ru-RU"/>
        </w:rPr>
        <w:t>прямо</w:t>
      </w:r>
      <w:proofErr w:type="gramEnd"/>
      <w:r w:rsidRPr="00DE79D3">
        <w:rPr>
          <w:rFonts w:ascii="Arial" w:eastAsia="Times New Roman" w:hAnsi="Arial" w:cs="Arial"/>
          <w:sz w:val="24"/>
          <w:szCs w:val="24"/>
          <w:lang w:eastAsia="ru-RU"/>
        </w:rPr>
        <w:t xml:space="preserve">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w:t>
      </w:r>
      <w:bookmarkStart w:id="1" w:name="ТекстовоеПоле6"/>
      <w:r w:rsidRPr="00DE79D3">
        <w:rPr>
          <w:rFonts w:ascii="Arial" w:eastAsia="Times New Roman" w:hAnsi="Arial" w:cs="Arial"/>
          <w:sz w:val="24"/>
          <w:szCs w:val="24"/>
          <w:lang w:eastAsia="ru-RU"/>
        </w:rPr>
        <w:t>, по выбору истца, в Арбитражном суде Челябинской области или Арбитражном суде Свердловской области</w:t>
      </w:r>
      <w:bookmarkEnd w:id="1"/>
      <w:r w:rsidRPr="00DE79D3">
        <w:rPr>
          <w:rFonts w:ascii="Arial" w:eastAsia="Times New Roman" w:hAnsi="Arial" w:cs="Arial"/>
          <w:sz w:val="24"/>
          <w:szCs w:val="24"/>
          <w:lang w:eastAsia="ru-RU"/>
        </w:rPr>
        <w:t>.</w:t>
      </w:r>
    </w:p>
    <w:p w:rsidR="00B934BC" w:rsidRPr="00DE79D3" w:rsidRDefault="00B934BC" w:rsidP="00B934BC">
      <w:pPr>
        <w:keepLines/>
        <w:widowControl w:val="0"/>
        <w:shd w:val="clear" w:color="auto" w:fill="FFFFFF"/>
        <w:tabs>
          <w:tab w:val="left" w:pos="1134"/>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7.5   </w:t>
      </w:r>
      <w:r w:rsidRPr="002863E3">
        <w:rPr>
          <w:rFonts w:ascii="Arial" w:eastAsia="Times New Roman" w:hAnsi="Arial" w:cs="Arial"/>
          <w:sz w:val="24"/>
          <w:szCs w:val="24"/>
          <w:lang w:eastAsia="ru-RU"/>
        </w:rPr>
        <w:t xml:space="preserve">Заказчик вправе в одностороннем внесудебном порядке уменьшить размер оплаты по настоящему Договору на сумму неустоек, штрафов, убытков и иных штрафных </w:t>
      </w:r>
      <w:proofErr w:type="gramStart"/>
      <w:r w:rsidRPr="002863E3">
        <w:rPr>
          <w:rFonts w:ascii="Arial" w:eastAsia="Times New Roman" w:hAnsi="Arial" w:cs="Arial"/>
          <w:sz w:val="24"/>
          <w:szCs w:val="24"/>
          <w:lang w:eastAsia="ru-RU"/>
        </w:rPr>
        <w:t>санкций,  рассчитанных</w:t>
      </w:r>
      <w:proofErr w:type="gramEnd"/>
      <w:r w:rsidRPr="002863E3">
        <w:rPr>
          <w:rFonts w:ascii="Arial" w:eastAsia="Times New Roman" w:hAnsi="Arial" w:cs="Arial"/>
          <w:sz w:val="24"/>
          <w:szCs w:val="24"/>
          <w:lang w:eastAsia="ru-RU"/>
        </w:rPr>
        <w:t xml:space="preserve"> Заказчиком и подлежащих уплате Подрядчиком. При этом Заказчик освобождается от ответственности за </w:t>
      </w:r>
      <w:proofErr w:type="gramStart"/>
      <w:r w:rsidRPr="002863E3">
        <w:rPr>
          <w:rFonts w:ascii="Arial" w:eastAsia="Times New Roman" w:hAnsi="Arial" w:cs="Arial"/>
          <w:sz w:val="24"/>
          <w:szCs w:val="24"/>
          <w:lang w:eastAsia="ru-RU"/>
        </w:rPr>
        <w:t>не оплату</w:t>
      </w:r>
      <w:proofErr w:type="gramEnd"/>
      <w:r w:rsidRPr="002863E3">
        <w:rPr>
          <w:rFonts w:ascii="Arial" w:eastAsia="Times New Roman" w:hAnsi="Arial" w:cs="Arial"/>
          <w:sz w:val="24"/>
          <w:szCs w:val="24"/>
          <w:lang w:eastAsia="ru-RU"/>
        </w:rPr>
        <w:t xml:space="preserve"> указанных сумм</w:t>
      </w:r>
      <w:r>
        <w:rPr>
          <w:rFonts w:ascii="Arial" w:eastAsia="Times New Roman" w:hAnsi="Arial" w:cs="Arial"/>
          <w:sz w:val="24"/>
          <w:szCs w:val="24"/>
          <w:lang w:eastAsia="ru-RU"/>
        </w:rPr>
        <w:t>.</w:t>
      </w:r>
    </w:p>
    <w:p w:rsidR="00B934BC" w:rsidRPr="00DE79D3" w:rsidRDefault="00B934BC" w:rsidP="00B934BC">
      <w:pPr>
        <w:keepLines/>
        <w:widowControl w:val="0"/>
        <w:shd w:val="clear" w:color="auto" w:fill="FFFFFF"/>
        <w:tabs>
          <w:tab w:val="left" w:pos="1134"/>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p>
    <w:p w:rsid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9608A0">
        <w:rPr>
          <w:rFonts w:ascii="Arial" w:eastAsia="Times New Roman" w:hAnsi="Arial" w:cs="Arial"/>
          <w:b/>
          <w:sz w:val="24"/>
          <w:szCs w:val="24"/>
          <w:lang w:eastAsia="ru-RU"/>
        </w:rPr>
        <w:t>8</w:t>
      </w:r>
      <w:r>
        <w:rPr>
          <w:rFonts w:ascii="Arial" w:eastAsia="Times New Roman" w:hAnsi="Arial" w:cs="Arial"/>
          <w:b/>
          <w:sz w:val="24"/>
          <w:szCs w:val="24"/>
          <w:lang w:eastAsia="ru-RU"/>
        </w:rPr>
        <w:t>.</w:t>
      </w:r>
      <w:r w:rsidRPr="009608A0">
        <w:rPr>
          <w:rFonts w:ascii="Arial" w:eastAsia="Times New Roman" w:hAnsi="Arial" w:cs="Arial"/>
          <w:b/>
          <w:sz w:val="24"/>
          <w:szCs w:val="24"/>
          <w:lang w:eastAsia="ru-RU"/>
        </w:rPr>
        <w:t xml:space="preserve"> Приложения</w:t>
      </w:r>
      <w:r>
        <w:rPr>
          <w:rFonts w:ascii="Arial" w:eastAsia="Times New Roman" w:hAnsi="Arial" w:cs="Arial"/>
          <w:b/>
          <w:sz w:val="24"/>
          <w:szCs w:val="24"/>
          <w:lang w:eastAsia="ru-RU"/>
        </w:rPr>
        <w:t>.</w:t>
      </w:r>
    </w:p>
    <w:p w:rsidR="00B934BC" w:rsidRPr="009608A0"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8.1 Стороны согласовывают следующие приложения, являющиеся неотъемлемой частью настоящего договора:</w:t>
      </w:r>
    </w:p>
    <w:p w:rsidR="00B934BC"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w:t>
      </w:r>
      <w:r>
        <w:rPr>
          <w:rFonts w:ascii="Arial" w:eastAsia="Times New Roman" w:hAnsi="Arial" w:cs="Arial"/>
          <w:bCs/>
          <w:sz w:val="24"/>
          <w:szCs w:val="24"/>
          <w:lang w:eastAsia="ru-RU"/>
        </w:rPr>
        <w:t xml:space="preserve">Смета </w:t>
      </w:r>
      <w:proofErr w:type="gramStart"/>
      <w:r w:rsidRPr="00DE79D3">
        <w:rPr>
          <w:rFonts w:ascii="Arial" w:eastAsia="Times New Roman" w:hAnsi="Arial" w:cs="Arial"/>
          <w:bCs/>
          <w:sz w:val="24"/>
          <w:szCs w:val="24"/>
          <w:lang w:eastAsia="ru-RU"/>
        </w:rPr>
        <w:t>№</w:t>
      </w:r>
      <w:r w:rsidR="009107BC">
        <w:rPr>
          <w:rFonts w:ascii="Arial" w:eastAsia="Times New Roman" w:hAnsi="Arial" w:cs="Arial"/>
          <w:bCs/>
          <w:sz w:val="24"/>
          <w:szCs w:val="24"/>
          <w:lang w:eastAsia="ru-RU"/>
        </w:rPr>
        <w:t xml:space="preserve">  _</w:t>
      </w:r>
      <w:proofErr w:type="gramEnd"/>
      <w:r w:rsidR="009107BC">
        <w:rPr>
          <w:rFonts w:ascii="Arial" w:eastAsia="Times New Roman" w:hAnsi="Arial" w:cs="Arial"/>
          <w:bCs/>
          <w:sz w:val="24"/>
          <w:szCs w:val="24"/>
          <w:lang w:eastAsia="ru-RU"/>
        </w:rPr>
        <w:t>_____</w:t>
      </w:r>
      <w:r>
        <w:rPr>
          <w:rFonts w:ascii="Arial" w:eastAsia="Times New Roman" w:hAnsi="Arial" w:cs="Arial"/>
          <w:sz w:val="24"/>
          <w:szCs w:val="24"/>
          <w:lang w:eastAsia="ru-RU"/>
        </w:rPr>
        <w:t xml:space="preserve"> (Приложение №1)</w:t>
      </w: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934BC" w:rsidRPr="00DE79D3" w:rsidRDefault="00B934BC" w:rsidP="00B934BC">
      <w:pPr>
        <w:widowControl w:val="0"/>
        <w:autoSpaceDE w:val="0"/>
        <w:autoSpaceDN w:val="0"/>
        <w:adjustRightInd w:val="0"/>
        <w:spacing w:after="0" w:line="240" w:lineRule="auto"/>
        <w:ind w:firstLine="709"/>
        <w:rPr>
          <w:rFonts w:ascii="Arial" w:eastAsia="Times New Roman" w:hAnsi="Arial" w:cs="Arial"/>
          <w:sz w:val="16"/>
          <w:szCs w:val="16"/>
          <w:lang w:eastAsia="ru-RU"/>
        </w:rPr>
      </w:pPr>
    </w:p>
    <w:p w:rsidR="00B934BC" w:rsidRDefault="00B934BC" w:rsidP="00B934BC">
      <w:pPr>
        <w:widowControl w:val="0"/>
        <w:autoSpaceDE w:val="0"/>
        <w:autoSpaceDN w:val="0"/>
        <w:adjustRightInd w:val="0"/>
        <w:spacing w:after="0" w:line="240" w:lineRule="auto"/>
        <w:ind w:firstLine="709"/>
        <w:rPr>
          <w:rFonts w:ascii="Arial" w:eastAsia="Times New Roman" w:hAnsi="Arial" w:cs="Arial"/>
          <w:b/>
          <w:sz w:val="24"/>
          <w:szCs w:val="24"/>
          <w:lang w:eastAsia="ru-RU"/>
        </w:rPr>
      </w:pPr>
      <w:r w:rsidRPr="00DE79D3">
        <w:rPr>
          <w:rFonts w:ascii="Arial" w:eastAsia="Times New Roman" w:hAnsi="Arial" w:cs="Arial"/>
          <w:sz w:val="24"/>
          <w:szCs w:val="24"/>
          <w:lang w:eastAsia="ru-RU"/>
        </w:rPr>
        <w:t xml:space="preserve">                                              </w:t>
      </w:r>
      <w:r w:rsidRPr="009608A0">
        <w:rPr>
          <w:rFonts w:ascii="Arial" w:eastAsia="Times New Roman" w:hAnsi="Arial" w:cs="Arial"/>
          <w:b/>
          <w:sz w:val="24"/>
          <w:szCs w:val="24"/>
          <w:lang w:eastAsia="ru-RU"/>
        </w:rPr>
        <w:t>9</w:t>
      </w:r>
      <w:r>
        <w:rPr>
          <w:rFonts w:ascii="Arial" w:eastAsia="Times New Roman" w:hAnsi="Arial" w:cs="Arial"/>
          <w:b/>
          <w:sz w:val="24"/>
          <w:szCs w:val="24"/>
          <w:lang w:eastAsia="ru-RU"/>
        </w:rPr>
        <w:t>.</w:t>
      </w:r>
      <w:r w:rsidRPr="009608A0">
        <w:rPr>
          <w:rFonts w:ascii="Arial" w:eastAsia="Times New Roman" w:hAnsi="Arial" w:cs="Arial"/>
          <w:b/>
          <w:sz w:val="24"/>
          <w:szCs w:val="24"/>
          <w:lang w:eastAsia="ru-RU"/>
        </w:rPr>
        <w:t xml:space="preserve"> Уведомления</w:t>
      </w:r>
      <w:r>
        <w:rPr>
          <w:rFonts w:ascii="Arial" w:eastAsia="Times New Roman" w:hAnsi="Arial" w:cs="Arial"/>
          <w:b/>
          <w:sz w:val="24"/>
          <w:szCs w:val="24"/>
          <w:lang w:eastAsia="ru-RU"/>
        </w:rPr>
        <w:t>.</w:t>
      </w:r>
    </w:p>
    <w:p w:rsidR="00B934BC" w:rsidRPr="009608A0" w:rsidRDefault="00B934BC" w:rsidP="00B934BC">
      <w:pPr>
        <w:widowControl w:val="0"/>
        <w:autoSpaceDE w:val="0"/>
        <w:autoSpaceDN w:val="0"/>
        <w:adjustRightInd w:val="0"/>
        <w:spacing w:after="0" w:line="240" w:lineRule="auto"/>
        <w:ind w:firstLine="709"/>
        <w:rPr>
          <w:rFonts w:ascii="Arial" w:eastAsia="Times New Roman" w:hAnsi="Arial" w:cs="Arial"/>
          <w:b/>
          <w:sz w:val="24"/>
          <w:szCs w:val="24"/>
          <w:lang w:eastAsia="ru-RU"/>
        </w:rPr>
      </w:pPr>
    </w:p>
    <w:p w:rsidR="00B934BC" w:rsidRPr="00DE79D3" w:rsidRDefault="00B934BC" w:rsidP="00B934B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9.1 Все уведомления сторон по настоящему договору должны быть направлены в письменном виде. Обмен документами, связанными с исполнением настоящего договора, может осуществляться сторонами посредством факсимильной и электронной связи. Сторона, отправившая документы таким образом, обязуется предоставить другой стороне оригиналы отправленных документов в течение 30 (Тридцать) дней со дня отправки. Отправленная по факсу либо по электронной почте информация сохраняет юридическую силу до момента предоставления </w:t>
      </w:r>
      <w:proofErr w:type="gramStart"/>
      <w:r w:rsidRPr="00DE79D3">
        <w:rPr>
          <w:rFonts w:ascii="Arial" w:eastAsia="Times New Roman" w:hAnsi="Arial" w:cs="Arial"/>
          <w:sz w:val="24"/>
          <w:szCs w:val="24"/>
          <w:lang w:eastAsia="ru-RU"/>
        </w:rPr>
        <w:t>её  оригинала</w:t>
      </w:r>
      <w:proofErr w:type="gramEnd"/>
      <w:r w:rsidRPr="00DE79D3">
        <w:rPr>
          <w:rFonts w:ascii="Arial" w:eastAsia="Times New Roman" w:hAnsi="Arial" w:cs="Arial"/>
          <w:sz w:val="24"/>
          <w:szCs w:val="24"/>
          <w:lang w:eastAsia="ru-RU"/>
        </w:rPr>
        <w:t xml:space="preserve"> на бумажном носителе.</w:t>
      </w:r>
    </w:p>
    <w:p w:rsidR="00B934BC" w:rsidRPr="00DE79D3" w:rsidRDefault="00B934BC" w:rsidP="00B934BC">
      <w:pPr>
        <w:widowControl w:val="0"/>
        <w:autoSpaceDE w:val="0"/>
        <w:autoSpaceDN w:val="0"/>
        <w:adjustRightInd w:val="0"/>
        <w:spacing w:after="0" w:line="240" w:lineRule="auto"/>
        <w:jc w:val="both"/>
        <w:rPr>
          <w:rFonts w:ascii="Arial" w:eastAsia="Times New Roman" w:hAnsi="Arial" w:cs="Arial"/>
          <w:sz w:val="24"/>
          <w:szCs w:val="24"/>
          <w:lang w:eastAsia="ru-RU"/>
        </w:rPr>
      </w:pPr>
    </w:p>
    <w:p w:rsid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9608A0">
        <w:rPr>
          <w:rFonts w:ascii="Arial" w:eastAsia="Times New Roman" w:hAnsi="Arial" w:cs="Arial"/>
          <w:b/>
          <w:sz w:val="24"/>
          <w:szCs w:val="24"/>
          <w:lang w:eastAsia="ru-RU"/>
        </w:rPr>
        <w:t>10</w:t>
      </w:r>
      <w:r>
        <w:rPr>
          <w:rFonts w:ascii="Arial" w:eastAsia="Times New Roman" w:hAnsi="Arial" w:cs="Arial"/>
          <w:b/>
          <w:sz w:val="24"/>
          <w:szCs w:val="24"/>
          <w:lang w:eastAsia="ru-RU"/>
        </w:rPr>
        <w:t>.</w:t>
      </w:r>
      <w:r w:rsidRPr="009608A0">
        <w:rPr>
          <w:rFonts w:ascii="Arial" w:eastAsia="Times New Roman" w:hAnsi="Arial" w:cs="Arial"/>
          <w:b/>
          <w:sz w:val="24"/>
          <w:szCs w:val="24"/>
          <w:lang w:eastAsia="ru-RU"/>
        </w:rPr>
        <w:t xml:space="preserve"> Адреса, реквизиты, подписи сторон</w:t>
      </w:r>
      <w:r>
        <w:rPr>
          <w:rFonts w:ascii="Arial" w:eastAsia="Times New Roman" w:hAnsi="Arial" w:cs="Arial"/>
          <w:b/>
          <w:sz w:val="24"/>
          <w:szCs w:val="24"/>
          <w:lang w:eastAsia="ru-RU"/>
        </w:rPr>
        <w:t>.</w:t>
      </w:r>
    </w:p>
    <w:p w:rsidR="00B934BC" w:rsidRPr="00B934BC" w:rsidRDefault="00B934BC" w:rsidP="00B934BC">
      <w:pPr>
        <w:widowControl w:val="0"/>
        <w:autoSpaceDE w:val="0"/>
        <w:autoSpaceDN w:val="0"/>
        <w:adjustRightInd w:val="0"/>
        <w:spacing w:after="0" w:line="240" w:lineRule="auto"/>
        <w:jc w:val="center"/>
        <w:rPr>
          <w:rFonts w:ascii="Arial" w:eastAsia="Times New Roman" w:hAnsi="Arial" w:cs="Arial"/>
          <w:b/>
          <w:sz w:val="24"/>
          <w:szCs w:val="24"/>
          <w:lang w:eastAsia="ru-RU"/>
        </w:rPr>
      </w:pPr>
    </w:p>
    <w:tbl>
      <w:tblPr>
        <w:tblW w:w="0" w:type="auto"/>
        <w:tblLook w:val="04A0" w:firstRow="1" w:lastRow="0" w:firstColumn="1" w:lastColumn="0" w:noHBand="0" w:noVBand="1"/>
      </w:tblPr>
      <w:tblGrid>
        <w:gridCol w:w="4650"/>
        <w:gridCol w:w="4989"/>
      </w:tblGrid>
      <w:tr w:rsidR="00B934BC" w:rsidRPr="00346885" w:rsidTr="00CE7C30">
        <w:tc>
          <w:tcPr>
            <w:tcW w:w="4650" w:type="dxa"/>
            <w:vAlign w:val="center"/>
          </w:tcPr>
          <w:p w:rsidR="00B934BC" w:rsidRPr="009608A0" w:rsidRDefault="00B934BC" w:rsidP="006C2B2A">
            <w:pPr>
              <w:widowControl w:val="0"/>
              <w:autoSpaceDE w:val="0"/>
              <w:autoSpaceDN w:val="0"/>
              <w:adjustRightInd w:val="0"/>
              <w:spacing w:after="0" w:line="240" w:lineRule="auto"/>
              <w:rPr>
                <w:rFonts w:ascii="Arial" w:eastAsia="Times New Roman" w:hAnsi="Arial" w:cs="Arial"/>
                <w:b/>
                <w:sz w:val="24"/>
                <w:szCs w:val="24"/>
                <w:lang w:eastAsia="ru-RU"/>
              </w:rPr>
            </w:pPr>
            <w:r w:rsidRPr="00346885">
              <w:rPr>
                <w:rFonts w:ascii="Arial" w:eastAsia="Times New Roman" w:hAnsi="Arial" w:cs="Arial"/>
                <w:b/>
                <w:sz w:val="24"/>
                <w:szCs w:val="24"/>
                <w:lang w:eastAsia="ru-RU"/>
              </w:rPr>
              <w:t>Заказчик:</w:t>
            </w:r>
          </w:p>
        </w:tc>
        <w:tc>
          <w:tcPr>
            <w:tcW w:w="4989" w:type="dxa"/>
          </w:tcPr>
          <w:p w:rsidR="00B934BC" w:rsidRPr="00346885" w:rsidRDefault="00B934BC" w:rsidP="006C2B2A">
            <w:pPr>
              <w:widowControl w:val="0"/>
              <w:overflowPunct w:val="0"/>
              <w:autoSpaceDE w:val="0"/>
              <w:autoSpaceDN w:val="0"/>
              <w:adjustRightInd w:val="0"/>
              <w:spacing w:after="0" w:line="240" w:lineRule="auto"/>
              <w:rPr>
                <w:rFonts w:ascii="Arial" w:eastAsia="Times New Roman" w:hAnsi="Arial" w:cs="Arial"/>
                <w:b/>
                <w:noProof/>
                <w:sz w:val="24"/>
                <w:szCs w:val="24"/>
                <w:lang w:eastAsia="ru-RU"/>
              </w:rPr>
            </w:pPr>
            <w:r w:rsidRPr="00346885">
              <w:rPr>
                <w:rFonts w:ascii="Arial" w:eastAsia="Times New Roman" w:hAnsi="Arial" w:cs="Arial"/>
                <w:b/>
                <w:noProof/>
                <w:sz w:val="24"/>
                <w:szCs w:val="24"/>
                <w:lang w:eastAsia="ru-RU"/>
              </w:rPr>
              <w:t>Подрядчик:</w:t>
            </w:r>
          </w:p>
        </w:tc>
      </w:tr>
      <w:tr w:rsidR="00B934BC" w:rsidRPr="00346885" w:rsidTr="00CE7C30">
        <w:tc>
          <w:tcPr>
            <w:tcW w:w="4650" w:type="dxa"/>
            <w:vAlign w:val="center"/>
            <w:hideMark/>
          </w:tcPr>
          <w:p w:rsidR="00FC123D" w:rsidRPr="00FC123D" w:rsidRDefault="00FC123D" w:rsidP="00FC123D">
            <w:pPr>
              <w:suppressAutoHyphens/>
              <w:spacing w:after="0" w:line="240" w:lineRule="auto"/>
              <w:ind w:right="-57"/>
              <w:jc w:val="both"/>
              <w:rPr>
                <w:rFonts w:ascii="Arial" w:eastAsia="Arial" w:hAnsi="Arial" w:cs="Arial"/>
                <w:sz w:val="24"/>
                <w:szCs w:val="24"/>
                <w:lang w:eastAsia="ar-SA"/>
              </w:rPr>
            </w:pPr>
            <w:r w:rsidRPr="00FC123D">
              <w:rPr>
                <w:rFonts w:ascii="Arial" w:eastAsia="Arial" w:hAnsi="Arial" w:cs="Arial"/>
                <w:sz w:val="24"/>
                <w:szCs w:val="24"/>
                <w:lang w:eastAsia="ar-SA"/>
              </w:rPr>
              <w:t xml:space="preserve">ООО «РИМЕРА-Сервис» </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Место нахождения: Российская Федерация, город Москва</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 xml:space="preserve">Адрес: Российская Федерация, 125047, </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город Москва, улица Лесная, дом 5, здание «В», этаж 11, комната 19</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Филиал «РИМЕРА-Сервис-Поволжье»</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Адрес филиала: 461631, Оренбургская область,</w:t>
            </w:r>
            <w:r>
              <w:rPr>
                <w:rFonts w:ascii="Arial" w:eastAsia="Times New Roman" w:hAnsi="Arial" w:cs="Arial"/>
                <w:sz w:val="24"/>
                <w:szCs w:val="24"/>
                <w:lang w:eastAsia="ru-RU"/>
              </w:rPr>
              <w:t xml:space="preserve"> </w:t>
            </w:r>
            <w:r w:rsidRPr="00FC123D">
              <w:rPr>
                <w:rFonts w:ascii="Arial" w:eastAsia="Times New Roman" w:hAnsi="Arial" w:cs="Arial"/>
                <w:sz w:val="24"/>
                <w:szCs w:val="24"/>
                <w:lang w:eastAsia="ru-RU"/>
              </w:rPr>
              <w:t xml:space="preserve">г. Бугуруслан, Восточное шоссе, 12 А.   </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Тел. (35352) 6-41-43</w:t>
            </w:r>
          </w:p>
          <w:p w:rsid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 xml:space="preserve">Почтовый адрес: 461630 Оренбургская обл., г. Бугуруслан, главпочтамт, </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а/я 139</w:t>
            </w:r>
          </w:p>
          <w:p w:rsidR="00FC123D" w:rsidRPr="009107BC"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val="en-US" w:eastAsia="ru-RU"/>
              </w:rPr>
              <w:t>e</w:t>
            </w:r>
            <w:r w:rsidRPr="009107BC">
              <w:rPr>
                <w:rFonts w:ascii="Arial" w:eastAsia="Times New Roman" w:hAnsi="Arial" w:cs="Arial"/>
                <w:sz w:val="24"/>
                <w:szCs w:val="24"/>
                <w:lang w:eastAsia="ru-RU"/>
              </w:rPr>
              <w:t>-</w:t>
            </w:r>
            <w:r w:rsidRPr="00FC123D">
              <w:rPr>
                <w:rFonts w:ascii="Arial" w:eastAsia="Times New Roman" w:hAnsi="Arial" w:cs="Arial"/>
                <w:sz w:val="24"/>
                <w:szCs w:val="24"/>
                <w:lang w:val="en-US" w:eastAsia="ru-RU"/>
              </w:rPr>
              <w:t>mail</w:t>
            </w:r>
            <w:r w:rsidRPr="009107BC">
              <w:rPr>
                <w:rFonts w:ascii="Arial" w:eastAsia="Times New Roman" w:hAnsi="Arial" w:cs="Arial"/>
                <w:sz w:val="24"/>
                <w:szCs w:val="24"/>
                <w:lang w:eastAsia="ru-RU"/>
              </w:rPr>
              <w:t xml:space="preserve">: </w:t>
            </w:r>
            <w:proofErr w:type="spellStart"/>
            <w:r w:rsidRPr="00FC123D">
              <w:rPr>
                <w:rFonts w:ascii="Arial" w:eastAsia="Times New Roman" w:hAnsi="Arial" w:cs="Arial"/>
                <w:sz w:val="24"/>
                <w:szCs w:val="24"/>
                <w:lang w:val="en-US" w:eastAsia="ru-RU"/>
              </w:rPr>
              <w:t>rs</w:t>
            </w:r>
            <w:proofErr w:type="spellEnd"/>
            <w:r w:rsidRPr="009107BC">
              <w:rPr>
                <w:rFonts w:ascii="Arial" w:eastAsia="Times New Roman" w:hAnsi="Arial" w:cs="Arial"/>
                <w:sz w:val="24"/>
                <w:szCs w:val="24"/>
                <w:lang w:eastAsia="ru-RU"/>
              </w:rPr>
              <w:t>-</w:t>
            </w:r>
            <w:proofErr w:type="spellStart"/>
            <w:r w:rsidRPr="00FC123D">
              <w:rPr>
                <w:rFonts w:ascii="Arial" w:eastAsia="Times New Roman" w:hAnsi="Arial" w:cs="Arial"/>
                <w:sz w:val="24"/>
                <w:szCs w:val="24"/>
                <w:lang w:val="en-US" w:eastAsia="ru-RU"/>
              </w:rPr>
              <w:t>povolzhe</w:t>
            </w:r>
            <w:proofErr w:type="spellEnd"/>
            <w:r w:rsidRPr="009107BC">
              <w:rPr>
                <w:rFonts w:ascii="Arial" w:eastAsia="Times New Roman" w:hAnsi="Arial" w:cs="Arial"/>
                <w:sz w:val="24"/>
                <w:szCs w:val="24"/>
                <w:lang w:eastAsia="ru-RU"/>
              </w:rPr>
              <w:t>@</w:t>
            </w:r>
            <w:proofErr w:type="spellStart"/>
            <w:r w:rsidRPr="00FC123D">
              <w:rPr>
                <w:rFonts w:ascii="Arial" w:eastAsia="Times New Roman" w:hAnsi="Arial" w:cs="Arial"/>
                <w:sz w:val="24"/>
                <w:szCs w:val="24"/>
                <w:lang w:val="en-US" w:eastAsia="ru-RU"/>
              </w:rPr>
              <w:t>rimera</w:t>
            </w:r>
            <w:proofErr w:type="spellEnd"/>
            <w:r w:rsidRPr="009107BC">
              <w:rPr>
                <w:rFonts w:ascii="Arial" w:eastAsia="Times New Roman" w:hAnsi="Arial" w:cs="Arial"/>
                <w:sz w:val="24"/>
                <w:szCs w:val="24"/>
                <w:lang w:eastAsia="ru-RU"/>
              </w:rPr>
              <w:t>.</w:t>
            </w:r>
            <w:r w:rsidRPr="00FC123D">
              <w:rPr>
                <w:rFonts w:ascii="Arial" w:eastAsia="Times New Roman" w:hAnsi="Arial" w:cs="Arial"/>
                <w:sz w:val="24"/>
                <w:szCs w:val="24"/>
                <w:lang w:val="en-US" w:eastAsia="ru-RU"/>
              </w:rPr>
              <w:t>com</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proofErr w:type="gramStart"/>
            <w:r w:rsidRPr="00FC123D">
              <w:rPr>
                <w:rFonts w:ascii="Arial" w:eastAsia="Times New Roman" w:hAnsi="Arial" w:cs="Arial"/>
                <w:sz w:val="24"/>
                <w:szCs w:val="24"/>
                <w:lang w:eastAsia="ru-RU"/>
              </w:rPr>
              <w:t>ИНН  7705907626</w:t>
            </w:r>
            <w:proofErr w:type="gramEnd"/>
            <w:r w:rsidRPr="00FC123D">
              <w:rPr>
                <w:rFonts w:ascii="Arial" w:eastAsia="Times New Roman" w:hAnsi="Arial" w:cs="Arial"/>
                <w:sz w:val="24"/>
                <w:szCs w:val="24"/>
                <w:lang w:eastAsia="ru-RU"/>
              </w:rPr>
              <w:t xml:space="preserve">    КПП 560243001</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Грузополучатель: Филиал «РИМЕРА-Сервис-Поволжье»</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Р/</w:t>
            </w:r>
            <w:proofErr w:type="gramStart"/>
            <w:r w:rsidRPr="00FC123D">
              <w:rPr>
                <w:rFonts w:ascii="Arial" w:eastAsia="Times New Roman" w:hAnsi="Arial" w:cs="Arial"/>
                <w:sz w:val="24"/>
                <w:szCs w:val="24"/>
                <w:lang w:eastAsia="ru-RU"/>
              </w:rPr>
              <w:t>с  40702810500001419186</w:t>
            </w:r>
            <w:proofErr w:type="gramEnd"/>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АО «Райффайзенбанк» г. Москва</w:t>
            </w:r>
          </w:p>
          <w:p w:rsidR="00FC123D" w:rsidRDefault="00FC123D" w:rsidP="00FC123D">
            <w:pPr>
              <w:tabs>
                <w:tab w:val="left" w:pos="2212"/>
              </w:tabs>
              <w:spacing w:after="0" w:line="240" w:lineRule="auto"/>
              <w:jc w:val="both"/>
              <w:rPr>
                <w:rFonts w:ascii="Arial" w:eastAsia="Times New Roman" w:hAnsi="Arial" w:cs="Arial"/>
                <w:sz w:val="24"/>
                <w:szCs w:val="24"/>
                <w:lang w:eastAsia="ru-RU"/>
              </w:rPr>
            </w:pPr>
            <w:r w:rsidRPr="00FC123D">
              <w:rPr>
                <w:rFonts w:ascii="Arial" w:eastAsia="Times New Roman" w:hAnsi="Arial" w:cs="Arial"/>
                <w:sz w:val="24"/>
                <w:szCs w:val="24"/>
                <w:lang w:eastAsia="ru-RU"/>
              </w:rPr>
              <w:t>К/</w:t>
            </w:r>
            <w:proofErr w:type="gramStart"/>
            <w:r w:rsidRPr="00FC123D">
              <w:rPr>
                <w:rFonts w:ascii="Arial" w:eastAsia="Times New Roman" w:hAnsi="Arial" w:cs="Arial"/>
                <w:sz w:val="24"/>
                <w:szCs w:val="24"/>
                <w:lang w:eastAsia="ru-RU"/>
              </w:rPr>
              <w:t>с  30101810200000000700</w:t>
            </w:r>
            <w:proofErr w:type="gramEnd"/>
            <w:r w:rsidRPr="00FC123D">
              <w:rPr>
                <w:rFonts w:ascii="Arial" w:eastAsia="Times New Roman" w:hAnsi="Arial" w:cs="Arial"/>
                <w:sz w:val="24"/>
                <w:szCs w:val="24"/>
                <w:lang w:eastAsia="ru-RU"/>
              </w:rPr>
              <w:t xml:space="preserve">    </w:t>
            </w:r>
          </w:p>
          <w:p w:rsidR="00FC123D" w:rsidRPr="00FC123D" w:rsidRDefault="00FC123D" w:rsidP="00FC123D">
            <w:pPr>
              <w:tabs>
                <w:tab w:val="left" w:pos="2212"/>
              </w:tabs>
              <w:spacing w:after="0" w:line="240" w:lineRule="auto"/>
              <w:jc w:val="both"/>
              <w:rPr>
                <w:rFonts w:ascii="Arial" w:eastAsia="Times New Roman" w:hAnsi="Arial" w:cs="Arial"/>
                <w:sz w:val="24"/>
                <w:szCs w:val="24"/>
                <w:lang w:eastAsia="ru-RU"/>
              </w:rPr>
            </w:pPr>
            <w:proofErr w:type="gramStart"/>
            <w:r w:rsidRPr="00FC123D">
              <w:rPr>
                <w:rFonts w:ascii="Arial" w:eastAsia="Times New Roman" w:hAnsi="Arial" w:cs="Arial"/>
                <w:sz w:val="24"/>
                <w:szCs w:val="24"/>
                <w:lang w:eastAsia="ru-RU"/>
              </w:rPr>
              <w:t>БИК  044525700</w:t>
            </w:r>
            <w:proofErr w:type="gramEnd"/>
          </w:p>
          <w:p w:rsidR="00B934BC" w:rsidRPr="00FC123D" w:rsidRDefault="00B934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B934BC" w:rsidRPr="00FC123D" w:rsidRDefault="00B934BC" w:rsidP="006C2B2A">
            <w:pPr>
              <w:widowControl w:val="0"/>
              <w:autoSpaceDE w:val="0"/>
              <w:autoSpaceDN w:val="0"/>
              <w:adjustRightInd w:val="0"/>
              <w:spacing w:after="0" w:line="240" w:lineRule="auto"/>
              <w:rPr>
                <w:rFonts w:ascii="Arial" w:eastAsia="Times New Roman" w:hAnsi="Arial" w:cs="Arial"/>
                <w:sz w:val="24"/>
                <w:szCs w:val="24"/>
                <w:lang w:eastAsia="ru-RU"/>
              </w:rPr>
            </w:pPr>
            <w:r w:rsidRPr="00FC123D">
              <w:rPr>
                <w:rFonts w:ascii="Arial" w:eastAsia="Times New Roman" w:hAnsi="Arial" w:cs="Arial"/>
                <w:sz w:val="24"/>
                <w:szCs w:val="24"/>
                <w:lang w:eastAsia="ru-RU"/>
              </w:rPr>
              <w:t>_____________</w:t>
            </w:r>
            <w:proofErr w:type="gramStart"/>
            <w:r w:rsidRPr="00FC123D">
              <w:rPr>
                <w:rFonts w:ascii="Arial" w:eastAsia="Times New Roman" w:hAnsi="Arial" w:cs="Arial"/>
                <w:sz w:val="24"/>
                <w:szCs w:val="24"/>
                <w:lang w:eastAsia="ru-RU"/>
              </w:rPr>
              <w:t>_(</w:t>
            </w:r>
            <w:proofErr w:type="gramEnd"/>
            <w:r w:rsidRPr="00FC123D">
              <w:rPr>
                <w:rFonts w:ascii="Arial" w:eastAsia="Times New Roman" w:hAnsi="Arial" w:cs="Arial"/>
                <w:sz w:val="24"/>
                <w:szCs w:val="24"/>
                <w:lang w:eastAsia="ru-RU"/>
              </w:rPr>
              <w:t>В.М. Богайчук)</w:t>
            </w:r>
          </w:p>
          <w:p w:rsidR="00B934BC" w:rsidRPr="00FC123D" w:rsidRDefault="00B934BC" w:rsidP="006C2B2A">
            <w:pPr>
              <w:widowControl w:val="0"/>
              <w:autoSpaceDE w:val="0"/>
              <w:autoSpaceDN w:val="0"/>
              <w:adjustRightInd w:val="0"/>
              <w:spacing w:after="0" w:line="240" w:lineRule="auto"/>
              <w:rPr>
                <w:rFonts w:ascii="Arial" w:eastAsia="Times New Roman" w:hAnsi="Arial" w:cs="Arial"/>
                <w:noProof/>
                <w:sz w:val="24"/>
                <w:szCs w:val="24"/>
                <w:lang w:eastAsia="ru-RU"/>
              </w:rPr>
            </w:pPr>
            <w:r w:rsidRPr="00FC123D">
              <w:rPr>
                <w:rFonts w:ascii="Arial" w:eastAsia="Times New Roman" w:hAnsi="Arial" w:cs="Arial"/>
                <w:noProof/>
                <w:sz w:val="24"/>
                <w:szCs w:val="24"/>
                <w:lang w:eastAsia="ru-RU"/>
              </w:rPr>
              <w:t>М.П.</w:t>
            </w:r>
          </w:p>
        </w:tc>
        <w:tc>
          <w:tcPr>
            <w:tcW w:w="4989" w:type="dxa"/>
            <w:hideMark/>
          </w:tcPr>
          <w:p w:rsidR="00FC123D" w:rsidRDefault="00FC123D"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9107BC"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FC123D" w:rsidRDefault="00FC123D"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FC123D" w:rsidRDefault="00FC123D" w:rsidP="006C2B2A">
            <w:pPr>
              <w:widowControl w:val="0"/>
              <w:autoSpaceDE w:val="0"/>
              <w:autoSpaceDN w:val="0"/>
              <w:adjustRightInd w:val="0"/>
              <w:spacing w:after="0" w:line="240" w:lineRule="auto"/>
              <w:rPr>
                <w:rFonts w:ascii="Arial" w:eastAsia="Times New Roman" w:hAnsi="Arial" w:cs="Arial"/>
                <w:sz w:val="24"/>
                <w:szCs w:val="24"/>
                <w:lang w:eastAsia="ru-RU"/>
              </w:rPr>
            </w:pPr>
          </w:p>
          <w:p w:rsidR="00B934BC" w:rsidRPr="00346885" w:rsidRDefault="009107BC" w:rsidP="006C2B2A">
            <w:pPr>
              <w:widowControl w:val="0"/>
              <w:autoSpaceDE w:val="0"/>
              <w:autoSpaceDN w:val="0"/>
              <w:adjustRightInd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______________(_______________</w:t>
            </w:r>
            <w:r w:rsidR="00B934BC" w:rsidRPr="00346885">
              <w:rPr>
                <w:rFonts w:ascii="Arial" w:eastAsia="Times New Roman" w:hAnsi="Arial" w:cs="Arial"/>
                <w:sz w:val="24"/>
                <w:szCs w:val="24"/>
                <w:lang w:eastAsia="ru-RU"/>
              </w:rPr>
              <w:t>)</w:t>
            </w:r>
          </w:p>
          <w:p w:rsidR="00B934BC" w:rsidRPr="00346885" w:rsidRDefault="00B934BC" w:rsidP="006C2B2A">
            <w:pPr>
              <w:widowControl w:val="0"/>
              <w:autoSpaceDE w:val="0"/>
              <w:autoSpaceDN w:val="0"/>
              <w:adjustRightInd w:val="0"/>
              <w:spacing w:after="0" w:line="240" w:lineRule="auto"/>
              <w:rPr>
                <w:rFonts w:ascii="Arial" w:eastAsia="Times New Roman" w:hAnsi="Arial" w:cs="Arial"/>
                <w:noProof/>
                <w:sz w:val="24"/>
                <w:szCs w:val="24"/>
                <w:lang w:eastAsia="ru-RU"/>
              </w:rPr>
            </w:pPr>
            <w:r w:rsidRPr="00346885">
              <w:rPr>
                <w:rFonts w:ascii="Arial" w:eastAsia="Times New Roman" w:hAnsi="Arial" w:cs="Arial"/>
                <w:noProof/>
                <w:sz w:val="24"/>
                <w:szCs w:val="24"/>
                <w:lang w:eastAsia="ru-RU"/>
              </w:rPr>
              <w:t>М.П.</w:t>
            </w:r>
          </w:p>
        </w:tc>
      </w:tr>
      <w:tr w:rsidR="00B934BC" w:rsidRPr="00CE7C30" w:rsidTr="00CE7C30">
        <w:tc>
          <w:tcPr>
            <w:tcW w:w="4650" w:type="dxa"/>
            <w:vAlign w:val="center"/>
          </w:tcPr>
          <w:p w:rsidR="00B934BC" w:rsidRPr="00CE7C30" w:rsidRDefault="00B934BC" w:rsidP="006C2B2A">
            <w:pPr>
              <w:widowControl w:val="0"/>
              <w:autoSpaceDE w:val="0"/>
              <w:autoSpaceDN w:val="0"/>
              <w:adjustRightInd w:val="0"/>
              <w:spacing w:after="0" w:line="240" w:lineRule="auto"/>
              <w:rPr>
                <w:rFonts w:ascii="Arial" w:eastAsia="Times New Roman" w:hAnsi="Arial" w:cs="Arial"/>
                <w:b/>
                <w:sz w:val="24"/>
                <w:szCs w:val="24"/>
                <w:lang w:eastAsia="ru-RU"/>
              </w:rPr>
            </w:pPr>
          </w:p>
        </w:tc>
        <w:tc>
          <w:tcPr>
            <w:tcW w:w="4989" w:type="dxa"/>
          </w:tcPr>
          <w:p w:rsidR="00B934BC" w:rsidRPr="00CE7C30" w:rsidRDefault="00B934BC" w:rsidP="006C2B2A">
            <w:pPr>
              <w:widowControl w:val="0"/>
              <w:overflowPunct w:val="0"/>
              <w:autoSpaceDE w:val="0"/>
              <w:autoSpaceDN w:val="0"/>
              <w:adjustRightInd w:val="0"/>
              <w:spacing w:after="0" w:line="240" w:lineRule="auto"/>
              <w:rPr>
                <w:rFonts w:ascii="Arial" w:eastAsia="Times New Roman" w:hAnsi="Arial" w:cs="Arial"/>
                <w:b/>
                <w:noProof/>
                <w:sz w:val="24"/>
                <w:szCs w:val="24"/>
                <w:lang w:eastAsia="ru-RU"/>
              </w:rPr>
            </w:pPr>
          </w:p>
        </w:tc>
      </w:tr>
      <w:tr w:rsidR="00B934BC" w:rsidRPr="00CE7C30" w:rsidTr="00CE7C30">
        <w:tc>
          <w:tcPr>
            <w:tcW w:w="4650" w:type="dxa"/>
            <w:vAlign w:val="center"/>
          </w:tcPr>
          <w:p w:rsidR="00B934BC" w:rsidRPr="00CE7C30" w:rsidRDefault="00B934BC" w:rsidP="006C2B2A">
            <w:pPr>
              <w:widowControl w:val="0"/>
              <w:autoSpaceDE w:val="0"/>
              <w:autoSpaceDN w:val="0"/>
              <w:adjustRightInd w:val="0"/>
              <w:spacing w:after="0" w:line="240" w:lineRule="auto"/>
              <w:rPr>
                <w:rFonts w:ascii="Arial" w:eastAsia="Times New Roman" w:hAnsi="Arial" w:cs="Arial"/>
                <w:noProof/>
                <w:sz w:val="24"/>
                <w:szCs w:val="24"/>
                <w:lang w:eastAsia="ru-RU"/>
              </w:rPr>
            </w:pPr>
          </w:p>
        </w:tc>
        <w:tc>
          <w:tcPr>
            <w:tcW w:w="4989" w:type="dxa"/>
          </w:tcPr>
          <w:p w:rsidR="00B934BC" w:rsidRPr="00CE7C30" w:rsidRDefault="00B934BC" w:rsidP="006C2B2A">
            <w:pPr>
              <w:widowControl w:val="0"/>
              <w:autoSpaceDE w:val="0"/>
              <w:autoSpaceDN w:val="0"/>
              <w:adjustRightInd w:val="0"/>
              <w:spacing w:after="0" w:line="240" w:lineRule="auto"/>
              <w:rPr>
                <w:rFonts w:ascii="Arial" w:eastAsia="Times New Roman" w:hAnsi="Arial" w:cs="Arial"/>
                <w:noProof/>
                <w:sz w:val="24"/>
                <w:szCs w:val="24"/>
                <w:lang w:eastAsia="ru-RU"/>
              </w:rPr>
            </w:pPr>
          </w:p>
        </w:tc>
      </w:tr>
    </w:tbl>
    <w:p w:rsidR="006A1B69" w:rsidRPr="00CE7C30" w:rsidRDefault="006A1B69"/>
    <w:sectPr w:rsidR="006A1B69" w:rsidRPr="00CE7C30" w:rsidSect="00B934B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73F8A"/>
    <w:multiLevelType w:val="hybridMultilevel"/>
    <w:tmpl w:val="B352C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238"/>
    <w:rsid w:val="00144991"/>
    <w:rsid w:val="00344B8D"/>
    <w:rsid w:val="00467C41"/>
    <w:rsid w:val="00480AAE"/>
    <w:rsid w:val="005F066D"/>
    <w:rsid w:val="006559A1"/>
    <w:rsid w:val="006A1B69"/>
    <w:rsid w:val="00726701"/>
    <w:rsid w:val="00733238"/>
    <w:rsid w:val="007E7981"/>
    <w:rsid w:val="009107BC"/>
    <w:rsid w:val="009678BD"/>
    <w:rsid w:val="009F59CD"/>
    <w:rsid w:val="00B934BC"/>
    <w:rsid w:val="00CA353E"/>
    <w:rsid w:val="00CC34A2"/>
    <w:rsid w:val="00CE7C30"/>
    <w:rsid w:val="00DB696E"/>
    <w:rsid w:val="00FC1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6FA09-7B97-4980-B53B-3C554723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1745</Words>
  <Characters>9952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Rimera</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Бочкарев Александр Владимирович</dc:creator>
  <cp:keywords/>
  <dc:description/>
  <cp:lastModifiedBy>Шпак Наталья Борисовна</cp:lastModifiedBy>
  <cp:revision>2</cp:revision>
  <dcterms:created xsi:type="dcterms:W3CDTF">2019-04-09T13:22:00Z</dcterms:created>
  <dcterms:modified xsi:type="dcterms:W3CDTF">2019-04-09T13:22:00Z</dcterms:modified>
</cp:coreProperties>
</file>