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498" w:rsidRPr="00E33EC5" w:rsidRDefault="00101498" w:rsidP="00101498">
      <w:pPr>
        <w:rPr>
          <w:rFonts w:ascii="Arial" w:eastAsia="Calibri" w:hAnsi="Arial" w:cs="Arial"/>
          <w:sz w:val="22"/>
          <w:szCs w:val="22"/>
          <w:lang w:eastAsia="en-US"/>
        </w:rPr>
      </w:pPr>
      <w:bookmarkStart w:id="0" w:name="_GoBack"/>
      <w:bookmarkEnd w:id="0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На бланке участника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конкурса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Дата, исх. номер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Заказчику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(Указывается должность и Ф.И.О.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должностного лица, в чей адрес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направляется заявка на участие в конкурсе)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6D0D5C" w:rsidRDefault="00101498" w:rsidP="00101498">
      <w:pPr>
        <w:pStyle w:val="1"/>
        <w:rPr>
          <w:rFonts w:eastAsia="Calibri"/>
          <w:lang w:eastAsia="en-US"/>
        </w:rPr>
      </w:pPr>
      <w:bookmarkStart w:id="1" w:name="_Toc431205794"/>
      <w:r w:rsidRPr="006D0D5C">
        <w:rPr>
          <w:rFonts w:eastAsia="Calibri"/>
          <w:lang w:eastAsia="en-US"/>
        </w:rPr>
        <w:t>ЗАЯВКА НА УЧАСТИЕ</w:t>
      </w:r>
      <w:bookmarkEnd w:id="1"/>
      <w:r w:rsidRPr="006D0D5C">
        <w:rPr>
          <w:rFonts w:eastAsia="Calibri"/>
          <w:lang w:eastAsia="en-US"/>
        </w:rPr>
        <w:t xml:space="preserve">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[указывается вид процедуры закупки]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на право заключения с____________________________________________________________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(указывается наименование Заказчика)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договора на _____________________________________________________________________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(указывается предмет договора)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1.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Изучив Извещение о проведении закупки  и Документацию о закупке  на право заключения вышеупомянутого договора,  ______________ [наименование участника закупки] в лице, _________________________________ [наименование должности, Ф.И.О. руководителя, уполномоченного лица (для юридического лица)] сообщает  о согласии участвовать в  ________________  [указывается процедура ] на условиях, установленных в указанных выше документах, и направляет настоящую заявку на участие.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2.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Мы согласны поставить товар (выполнить работы, оказать услуги) в соответствии с требованиями Документации о закупке и на следующих условиях: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1.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непосредственное описание товара, работ, услуг который является предметом конкурса, его функциональных характеристик (потребительских свойств)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2.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цена договора, с обоснованием цены договора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3.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расходы на эксплуатацию и ремонт товаров, на использование результатов работ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4.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сроки поставки товаров, выполнения работ,  оказания услуг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5.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качественные и функциональные характеристики объекта закупок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6.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условия гарантии в отношении объекта закупок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7.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Иные условия, содержащиеся в Документации о закупке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3.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Мы ознакомлены с материалами, содержащимися в Документации о конкурсе и не имеем к ней претензий.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4.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Мы согласны с тем, что в случае, если нами не были учтены какие-либо расценки на поставку товара (выполнение работ, оказание услуг), которые должны быть поставлены (выполнены, оказаны) в соответствии с предметом конкурса, то они будут в любом случае поставлены (выполнены, оказаны) в полном соответствии с требованиями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lastRenderedPageBreak/>
        <w:t>Документации, в пределах предлагаемой нами цены договора, [с учетом процедуры переторжки, если данная процедура применяется].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5.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Если наши предложения, изложенные выше, будут приняты, мы берем на себя обязательство поставить товар (выполнить работы, оказать услуги) на требуемых условиях в соответствии с требованиями Документации и согласно нашим предложениям, которые мы предлагаем включить в договор (описать свои предложения).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6.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Настоящим гарантируем достоверность представленной нами в заявке на участие в конкурсе информации и подтверждаем право Организатора, не противоречащее требованию формирования равных для всех участников конкурса условий, запрашивать у нас информацию, уточняющую представленные нами в ней сведения.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7.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В случае если наши предложения будут признаны лучшими, мы берем на себя обязательства подписать договор на поставку товара (выполнение работ, оказание услуг) в соответствии с требованиями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и по форме, изложенной в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Документации о конкурсе с  _______________________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______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>(указывается наименование Заказчика)</w:t>
      </w:r>
      <w:r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8.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 В случае если наши предложения будут лучшими после предложений победителя конкурса, а победитель конкурса будет признан уклонившимся от заключения договора, мы обязуемся подписать данный договор на поставку товара (выполнение работ, оказание услуг) в соответствии с требованиями Документации о конкурсе и условиями нашего предложения.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9.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К настоящей заявке на участие в конкурсе прилагаются документы, являющиеся неотъемлемой частью нашей заявки на участие в конкурсе, согласно описи - на _____стр.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Руководитель участника конкурса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(или уполномоченный представите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ль)               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>_______________ (Фамилия И.О.)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М.П.                                                                 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>(подпись)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55665" w:rsidRDefault="00755665"/>
    <w:sectPr w:rsidR="00755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498"/>
    <w:rsid w:val="0001442B"/>
    <w:rsid w:val="00093E13"/>
    <w:rsid w:val="00101498"/>
    <w:rsid w:val="00755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498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1498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498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1498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F9345-6887-46F4-A565-BC15FFF22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Ковалева Ирина Михайловна</dc:creator>
  <cp:lastModifiedBy>Шестаков Василий Николаевич</cp:lastModifiedBy>
  <cp:revision>2</cp:revision>
  <dcterms:created xsi:type="dcterms:W3CDTF">2015-12-11T10:10:00Z</dcterms:created>
  <dcterms:modified xsi:type="dcterms:W3CDTF">2015-12-11T10:10:00Z</dcterms:modified>
</cp:coreProperties>
</file>