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3BD" w:rsidRPr="009516B5" w:rsidRDefault="007733BD" w:rsidP="007733BD">
      <w:pPr>
        <w:pStyle w:val="1"/>
        <w:ind w:firstLine="0"/>
        <w:rPr>
          <w:rFonts w:eastAsia="Calibri"/>
          <w:lang w:eastAsia="en-US"/>
        </w:rPr>
      </w:pPr>
      <w:r w:rsidRPr="009516B5">
        <w:rPr>
          <w:rFonts w:eastAsia="Calibri"/>
          <w:lang w:eastAsia="en-US"/>
        </w:rPr>
        <w:t>ТЕХНИЧЕСКОЕ ЗАДАНИЕ</w:t>
      </w:r>
    </w:p>
    <w:p w:rsidR="00A57B99" w:rsidRDefault="007733BD" w:rsidP="00837D29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№_____</w:t>
      </w:r>
    </w:p>
    <w:p w:rsidR="007733BD" w:rsidRPr="00534B27" w:rsidRDefault="00A57B99" w:rsidP="00837D29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от</w:t>
      </w:r>
      <w:r w:rsidR="00B071E2">
        <w:rPr>
          <w:rFonts w:ascii="Arial" w:eastAsia="Calibri" w:hAnsi="Arial" w:cs="Arial"/>
          <w:b/>
          <w:sz w:val="22"/>
          <w:szCs w:val="22"/>
          <w:lang w:eastAsia="en-US"/>
        </w:rPr>
        <w:t>«</w:t>
      </w:r>
      <w:r w:rsidR="007B1E5C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    </w:t>
      </w:r>
      <w:r w:rsidR="00837D29">
        <w:rPr>
          <w:rFonts w:ascii="Arial" w:eastAsia="Calibri" w:hAnsi="Arial" w:cs="Arial"/>
          <w:b/>
          <w:sz w:val="22"/>
          <w:szCs w:val="22"/>
          <w:lang w:eastAsia="en-US"/>
        </w:rPr>
        <w:t>»</w:t>
      </w:r>
      <w:r w:rsidR="007B1E5C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                </w:t>
      </w:r>
      <w:proofErr w:type="gramStart"/>
      <w:r w:rsidR="00837D29">
        <w:rPr>
          <w:rFonts w:ascii="Arial" w:eastAsia="Calibri" w:hAnsi="Arial" w:cs="Arial"/>
          <w:b/>
          <w:sz w:val="22"/>
          <w:szCs w:val="22"/>
          <w:lang w:eastAsia="en-US"/>
        </w:rPr>
        <w:t>г</w:t>
      </w:r>
      <w:proofErr w:type="gramEnd"/>
    </w:p>
    <w:p w:rsidR="007733BD" w:rsidRPr="009516B5" w:rsidRDefault="007733BD" w:rsidP="007733B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539"/>
        <w:gridCol w:w="1985"/>
      </w:tblGrid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539" w:type="dxa"/>
            <w:shd w:val="clear" w:color="auto" w:fill="auto"/>
          </w:tcPr>
          <w:p w:rsidR="007733BD" w:rsidRPr="007B1E5C" w:rsidRDefault="00EF7E31" w:rsidP="00EF7E31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lang w:eastAsia="en-US"/>
              </w:rPr>
              <w:t>Закупка с</w:t>
            </w:r>
            <w:r w:rsidR="00F8419E">
              <w:rPr>
                <w:rFonts w:ascii="Arial" w:eastAsia="Calibri" w:hAnsi="Arial" w:cs="Arial"/>
                <w:i/>
                <w:lang w:eastAsia="en-US"/>
              </w:rPr>
              <w:t>тально</w:t>
            </w:r>
            <w:r>
              <w:rPr>
                <w:rFonts w:ascii="Arial" w:eastAsia="Calibri" w:hAnsi="Arial" w:cs="Arial"/>
                <w:i/>
                <w:lang w:eastAsia="en-US"/>
              </w:rPr>
              <w:t>го</w:t>
            </w:r>
            <w:r w:rsidR="007B1E5C">
              <w:rPr>
                <w:rFonts w:ascii="Arial" w:eastAsia="Calibri" w:hAnsi="Arial" w:cs="Arial"/>
                <w:i/>
                <w:lang w:eastAsia="en-US"/>
              </w:rPr>
              <w:t xml:space="preserve"> лить</w:t>
            </w:r>
            <w:r>
              <w:rPr>
                <w:rFonts w:ascii="Arial" w:eastAsia="Calibri" w:hAnsi="Arial" w:cs="Arial"/>
                <w:i/>
                <w:lang w:eastAsia="en-US"/>
              </w:rPr>
              <w:t>я на второе полугодие 2018 г.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rPr>
          <w:trHeight w:val="818"/>
        </w:trPr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615EFE" w:rsidP="00B071E2">
            <w:pPr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соответствие с </w:t>
            </w:r>
            <w:r w:rsidR="00B071E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Приложением № 1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являющееся неотъемлемой частью Технического задания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837D29" w:rsidP="001E504B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Не </w:t>
            </w: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установлена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539" w:type="dxa"/>
            <w:shd w:val="clear" w:color="auto" w:fill="auto"/>
          </w:tcPr>
          <w:p w:rsidR="007733BD" w:rsidRPr="001D75D6" w:rsidRDefault="007733BD" w:rsidP="00F8419E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УР г. Ижевск, ул. Орджоникидзе, 2</w:t>
            </w:r>
            <w:r w:rsidR="00615EF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="00F8419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</w:t>
            </w:r>
            <w:r w:rsidR="00615EF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АО «Ижнефтемаш».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837D29" w:rsidP="00650DFB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  </w:t>
            </w:r>
            <w:r w:rsidR="00650DFB"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2</w:t>
            </w:r>
            <w:r w:rsidR="006F606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полугодие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201</w:t>
            </w:r>
            <w:r w:rsidR="00A66591"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8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362A91" w:rsidP="00615EFE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Автомобильным транспортом поставщика, самовывозом.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539" w:type="dxa"/>
            <w:shd w:val="clear" w:color="auto" w:fill="auto"/>
          </w:tcPr>
          <w:p w:rsidR="007733BD" w:rsidRPr="001D75D6" w:rsidRDefault="00615EFE" w:rsidP="001E504B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lang w:eastAsia="en-US"/>
              </w:rPr>
              <w:t>Склад заказчика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632979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539" w:type="dxa"/>
            <w:shd w:val="clear" w:color="auto" w:fill="auto"/>
          </w:tcPr>
          <w:p w:rsidR="00615EFE" w:rsidRPr="00A66591" w:rsidRDefault="00632979" w:rsidP="00A66591">
            <w:pPr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соответствие с </w:t>
            </w:r>
            <w:r w:rsidR="00B071E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Приложение № 1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являющееся неотъемлемой частью </w:t>
            </w:r>
            <w:bookmarkStart w:id="0" w:name="_GoBack"/>
            <w:bookmarkEnd w:id="0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Технического задания</w:t>
            </w:r>
            <w:r w:rsidR="00081AB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и чертежами, которые будут предоставлены по запросу</w:t>
            </w:r>
            <w:r w:rsidR="00A6659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после подписания соглашения о конфиденциальности.</w:t>
            </w:r>
          </w:p>
        </w:tc>
        <w:tc>
          <w:tcPr>
            <w:tcW w:w="1985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632979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539" w:type="dxa"/>
            <w:shd w:val="clear" w:color="auto" w:fill="auto"/>
          </w:tcPr>
          <w:p w:rsidR="00615EFE" w:rsidRPr="00E51978" w:rsidRDefault="00263D98" w:rsidP="00A66591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 w:rsidRPr="00E0325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7B1E5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согласованным чертежам отливок</w:t>
            </w:r>
            <w:r w:rsidR="00263D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="00081AB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которые будут предоставлены по запросу</w:t>
            </w:r>
            <w:r w:rsidR="00A66591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="00E51978" w:rsidRPr="00E5197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A66591" w:rsidRPr="00A6659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после подписания соглашения о конфиденциальности</w:t>
            </w:r>
            <w:r w:rsidR="00A66591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632979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539" w:type="dxa"/>
            <w:shd w:val="clear" w:color="auto" w:fill="auto"/>
          </w:tcPr>
          <w:p w:rsidR="00615EFE" w:rsidRPr="009403EF" w:rsidRDefault="00632979" w:rsidP="00632979">
            <w:pPr>
              <w:rPr>
                <w:rFonts w:ascii="Arial" w:eastAsia="Calibri" w:hAnsi="Arial" w:cs="Arial"/>
                <w:lang w:eastAsia="en-US"/>
              </w:rPr>
            </w:pPr>
            <w:r w:rsidRPr="00632979">
              <w:rPr>
                <w:rFonts w:ascii="Arial" w:eastAsia="Calibri" w:hAnsi="Arial" w:cs="Arial"/>
                <w:lang w:eastAsia="en-US"/>
              </w:rPr>
              <w:t>Не требуется</w:t>
            </w:r>
          </w:p>
        </w:tc>
        <w:tc>
          <w:tcPr>
            <w:tcW w:w="1985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632979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539" w:type="dxa"/>
            <w:shd w:val="clear" w:color="auto" w:fill="auto"/>
          </w:tcPr>
          <w:p w:rsidR="00615EFE" w:rsidRPr="009403EF" w:rsidRDefault="00615EFE" w:rsidP="007B1E5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7B1E5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условий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</w:t>
            </w:r>
            <w:r w:rsidR="007B1E5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</w:t>
            </w:r>
          </w:p>
        </w:tc>
        <w:tc>
          <w:tcPr>
            <w:tcW w:w="1985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539" w:type="dxa"/>
            <w:shd w:val="clear" w:color="auto" w:fill="auto"/>
          </w:tcPr>
          <w:p w:rsidR="007733BD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  <w:p w:rsidR="00615EFE" w:rsidRPr="009403EF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539" w:type="dxa"/>
            <w:shd w:val="clear" w:color="auto" w:fill="auto"/>
          </w:tcPr>
          <w:p w:rsidR="00615EFE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  <w:p w:rsidR="007733BD" w:rsidRPr="009403EF" w:rsidRDefault="007733BD" w:rsidP="00534B2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615EFE" w:rsidP="007B1E5C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Согласно </w:t>
            </w:r>
            <w:r w:rsidR="007B1E5C">
              <w:rPr>
                <w:rFonts w:ascii="Arial" w:eastAsia="Calibri" w:hAnsi="Arial" w:cs="Arial"/>
                <w:lang w:eastAsia="en-US"/>
              </w:rPr>
              <w:t xml:space="preserve">условий </w:t>
            </w:r>
            <w:r>
              <w:rPr>
                <w:rFonts w:ascii="Arial" w:eastAsia="Calibri" w:hAnsi="Arial" w:cs="Arial"/>
                <w:lang w:eastAsia="en-US"/>
              </w:rPr>
              <w:t>договор</w:t>
            </w:r>
            <w:r w:rsidR="007B1E5C">
              <w:rPr>
                <w:rFonts w:ascii="Arial" w:eastAsia="Calibri" w:hAnsi="Arial" w:cs="Arial"/>
                <w:lang w:eastAsia="en-US"/>
              </w:rPr>
              <w:t>а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539" w:type="dxa"/>
            <w:shd w:val="clear" w:color="auto" w:fill="auto"/>
          </w:tcPr>
          <w:p w:rsidR="00615EFE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  <w:p w:rsidR="007733BD" w:rsidRPr="009403EF" w:rsidRDefault="007733BD" w:rsidP="00534B2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539" w:type="dxa"/>
            <w:shd w:val="clear" w:color="auto" w:fill="auto"/>
          </w:tcPr>
          <w:p w:rsidR="00615EFE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  <w:p w:rsidR="007733BD" w:rsidRPr="009403EF" w:rsidRDefault="007733BD" w:rsidP="00534B2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534B27" w:rsidP="007B1E5C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Согласно</w:t>
            </w:r>
            <w:r w:rsidR="007B1E5C">
              <w:rPr>
                <w:rFonts w:ascii="Arial" w:eastAsia="Calibri" w:hAnsi="Arial" w:cs="Arial"/>
                <w:lang w:eastAsia="en-US"/>
              </w:rPr>
              <w:t xml:space="preserve"> условий </w:t>
            </w:r>
            <w:r>
              <w:rPr>
                <w:rFonts w:ascii="Arial" w:eastAsia="Calibri" w:hAnsi="Arial" w:cs="Arial"/>
                <w:lang w:eastAsia="en-US"/>
              </w:rPr>
              <w:t xml:space="preserve"> договор</w:t>
            </w:r>
            <w:r w:rsidR="007B1E5C">
              <w:rPr>
                <w:rFonts w:ascii="Arial" w:eastAsia="Calibri" w:hAnsi="Arial" w:cs="Arial"/>
                <w:lang w:eastAsia="en-US"/>
              </w:rPr>
              <w:t>а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534B27" w:rsidP="007B1E5C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Согласно </w:t>
            </w:r>
            <w:r w:rsidR="007B1E5C">
              <w:rPr>
                <w:rFonts w:ascii="Arial" w:eastAsia="Calibri" w:hAnsi="Arial" w:cs="Arial"/>
                <w:lang w:eastAsia="en-US"/>
              </w:rPr>
              <w:t xml:space="preserve">условий </w:t>
            </w:r>
            <w:r>
              <w:rPr>
                <w:rFonts w:ascii="Arial" w:eastAsia="Calibri" w:hAnsi="Arial" w:cs="Arial"/>
                <w:lang w:eastAsia="en-US"/>
              </w:rPr>
              <w:t>договор</w:t>
            </w:r>
            <w:r w:rsidR="007B1E5C">
              <w:rPr>
                <w:rFonts w:ascii="Arial" w:eastAsia="Calibri" w:hAnsi="Arial" w:cs="Arial"/>
                <w:lang w:eastAsia="en-US"/>
              </w:rPr>
              <w:t>а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534B27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539" w:type="dxa"/>
            <w:shd w:val="clear" w:color="auto" w:fill="auto"/>
          </w:tcPr>
          <w:p w:rsidR="007733BD" w:rsidRDefault="00534B27" w:rsidP="007B1E5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Согласно</w:t>
            </w:r>
            <w:r w:rsidR="007B1E5C">
              <w:rPr>
                <w:rFonts w:ascii="Arial" w:eastAsia="Calibri" w:hAnsi="Arial" w:cs="Arial"/>
                <w:lang w:eastAsia="en-US"/>
              </w:rPr>
              <w:t xml:space="preserve"> условий</w:t>
            </w:r>
            <w:r>
              <w:rPr>
                <w:rFonts w:ascii="Arial" w:eastAsia="Calibri" w:hAnsi="Arial" w:cs="Arial"/>
                <w:lang w:eastAsia="en-US"/>
              </w:rPr>
              <w:t xml:space="preserve">  договор</w:t>
            </w:r>
            <w:r w:rsidR="007B1E5C">
              <w:rPr>
                <w:rFonts w:ascii="Arial" w:eastAsia="Calibri" w:hAnsi="Arial" w:cs="Arial"/>
                <w:lang w:eastAsia="en-US"/>
              </w:rPr>
              <w:t>а</w:t>
            </w:r>
          </w:p>
          <w:p w:rsidR="007B1E5C" w:rsidRPr="009403EF" w:rsidRDefault="007B1E5C" w:rsidP="007B1E5C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534B27" w:rsidP="007B1E5C">
            <w:pPr>
              <w:jc w:val="both"/>
              <w:rPr>
                <w:rFonts w:ascii="Arial" w:eastAsia="Calibri" w:hAnsi="Arial" w:cs="Arial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lang w:eastAsia="en-US"/>
              </w:rPr>
              <w:t xml:space="preserve">Согласно  </w:t>
            </w:r>
            <w:r w:rsidR="007B1E5C">
              <w:rPr>
                <w:rFonts w:ascii="Arial" w:eastAsia="Calibri" w:hAnsi="Arial" w:cs="Arial"/>
                <w:lang w:eastAsia="en-US"/>
              </w:rPr>
              <w:t>условий</w:t>
            </w:r>
            <w:proofErr w:type="gramEnd"/>
            <w:r w:rsidR="007B1E5C">
              <w:rPr>
                <w:rFonts w:ascii="Arial" w:eastAsia="Calibri" w:hAnsi="Arial" w:cs="Arial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lang w:eastAsia="en-US"/>
              </w:rPr>
              <w:t>договор</w:t>
            </w:r>
            <w:r w:rsidR="007B1E5C">
              <w:rPr>
                <w:rFonts w:ascii="Arial" w:eastAsia="Calibri" w:hAnsi="Arial" w:cs="Arial"/>
                <w:lang w:eastAsia="en-US"/>
              </w:rPr>
              <w:t>а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ind w:right="-10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534B27" w:rsidP="00A665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Цена</w:t>
            </w:r>
            <w:r w:rsidR="00E03258" w:rsidRPr="00E0325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E03258">
              <w:rPr>
                <w:rFonts w:ascii="Arial" w:eastAsia="Calibri" w:hAnsi="Arial" w:cs="Arial"/>
                <w:lang w:eastAsia="en-US"/>
              </w:rPr>
              <w:t>договора</w:t>
            </w:r>
            <w:r>
              <w:rPr>
                <w:rFonts w:ascii="Arial" w:eastAsia="Calibri" w:hAnsi="Arial" w:cs="Arial"/>
                <w:lang w:eastAsia="en-US"/>
              </w:rPr>
              <w:t>, срок</w:t>
            </w:r>
            <w:r w:rsidR="00E03258">
              <w:rPr>
                <w:rFonts w:ascii="Arial" w:eastAsia="Calibri" w:hAnsi="Arial" w:cs="Arial"/>
                <w:lang w:eastAsia="en-US"/>
              </w:rPr>
              <w:t>и</w:t>
            </w:r>
            <w:r>
              <w:rPr>
                <w:rFonts w:ascii="Arial" w:eastAsia="Calibri" w:hAnsi="Arial" w:cs="Arial"/>
                <w:lang w:eastAsia="en-US"/>
              </w:rPr>
              <w:t xml:space="preserve"> поставки</w:t>
            </w:r>
            <w:r w:rsidR="00E03258">
              <w:rPr>
                <w:rFonts w:ascii="Arial" w:eastAsia="Calibri" w:hAnsi="Arial" w:cs="Arial"/>
                <w:lang w:eastAsia="en-US"/>
              </w:rPr>
              <w:t xml:space="preserve"> товара</w:t>
            </w:r>
            <w:r>
              <w:rPr>
                <w:rFonts w:ascii="Arial" w:eastAsia="Calibri" w:hAnsi="Arial" w:cs="Arial"/>
                <w:lang w:eastAsia="en-US"/>
              </w:rPr>
              <w:t>,</w:t>
            </w:r>
            <w:r w:rsidR="00E03258">
              <w:rPr>
                <w:rFonts w:ascii="Arial" w:eastAsia="Calibri" w:hAnsi="Arial" w:cs="Arial"/>
                <w:lang w:eastAsia="en-US"/>
              </w:rPr>
              <w:t xml:space="preserve"> качество товара согласно </w:t>
            </w:r>
            <w:r w:rsidR="00D47DD5">
              <w:rPr>
                <w:rFonts w:ascii="Arial" w:eastAsia="Calibri" w:hAnsi="Arial" w:cs="Arial"/>
                <w:lang w:eastAsia="en-US"/>
              </w:rPr>
              <w:t>согласованным чертежам</w:t>
            </w:r>
            <w:r w:rsidR="00E03258">
              <w:rPr>
                <w:rFonts w:ascii="Arial" w:eastAsia="Calibri" w:hAnsi="Arial" w:cs="Arial"/>
                <w:lang w:eastAsia="en-US"/>
              </w:rPr>
              <w:t>,</w:t>
            </w:r>
            <w:r w:rsidR="00E51978" w:rsidRPr="00E5197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E51978">
              <w:rPr>
                <w:rFonts w:ascii="Arial" w:eastAsia="Calibri" w:hAnsi="Arial" w:cs="Arial"/>
                <w:lang w:eastAsia="en-US"/>
              </w:rPr>
              <w:t>наличие СМК,</w:t>
            </w:r>
            <w:r w:rsidR="00E03258">
              <w:rPr>
                <w:rFonts w:ascii="Arial" w:eastAsia="Calibri" w:hAnsi="Arial" w:cs="Arial"/>
                <w:lang w:eastAsia="en-US"/>
              </w:rPr>
              <w:t xml:space="preserve"> прием ВК, </w:t>
            </w:r>
            <w:r w:rsidR="00E51978">
              <w:rPr>
                <w:rFonts w:ascii="Arial" w:eastAsia="Calibri" w:hAnsi="Arial" w:cs="Arial"/>
                <w:lang w:eastAsia="en-US"/>
              </w:rPr>
              <w:t xml:space="preserve">отсрочка платежа </w:t>
            </w:r>
            <w:r w:rsidR="00A66591">
              <w:rPr>
                <w:rFonts w:ascii="Arial" w:eastAsia="Calibri" w:hAnsi="Arial" w:cs="Arial"/>
                <w:lang w:eastAsia="en-US"/>
              </w:rPr>
              <w:t>90</w:t>
            </w:r>
            <w:r w:rsidR="00E51978">
              <w:rPr>
                <w:rFonts w:ascii="Arial" w:eastAsia="Calibri" w:hAnsi="Arial" w:cs="Arial"/>
                <w:lang w:eastAsia="en-US"/>
              </w:rPr>
              <w:t xml:space="preserve"> дней.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7733BD" w:rsidRPr="009516B5" w:rsidRDefault="007733BD" w:rsidP="007733BD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733BD" w:rsidRPr="009516B5" w:rsidRDefault="007733BD" w:rsidP="007733BD">
      <w:pPr>
        <w:jc w:val="both"/>
        <w:rPr>
          <w:rFonts w:ascii="Arial" w:hAnsi="Arial" w:cs="Arial"/>
          <w:i/>
          <w:sz w:val="22"/>
          <w:szCs w:val="22"/>
        </w:rPr>
      </w:pPr>
    </w:p>
    <w:p w:rsidR="007733BD" w:rsidRPr="009516B5" w:rsidRDefault="007733BD" w:rsidP="007733BD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733BD" w:rsidRPr="009516B5" w:rsidRDefault="007733BD" w:rsidP="007733B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733BD" w:rsidRPr="009403EF" w:rsidTr="001E504B">
        <w:tc>
          <w:tcPr>
            <w:tcW w:w="450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D47DD5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  <w:r w:rsidR="00D47DD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Поремова Е.И.</w:t>
            </w:r>
          </w:p>
        </w:tc>
      </w:tr>
      <w:tr w:rsidR="007733BD" w:rsidRPr="009403EF" w:rsidTr="001E504B">
        <w:trPr>
          <w:trHeight w:val="324"/>
        </w:trPr>
        <w:tc>
          <w:tcPr>
            <w:tcW w:w="450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Коваль П.Н.</w:t>
            </w:r>
          </w:p>
        </w:tc>
      </w:tr>
    </w:tbl>
    <w:p w:rsidR="007733BD" w:rsidRPr="009516B5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733BD" w:rsidRPr="009516B5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</w:p>
    <w:p w:rsidR="007733BD" w:rsidRPr="009516B5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Технический директор/Главный технолог</w:t>
      </w:r>
      <w:r>
        <w:rPr>
          <w:rFonts w:ascii="Arial" w:hAnsi="Arial" w:cs="Arial"/>
          <w:sz w:val="22"/>
          <w:szCs w:val="22"/>
        </w:rPr>
        <w:t xml:space="preserve">                  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А.</w:t>
      </w:r>
      <w:r w:rsidR="00A66591">
        <w:rPr>
          <w:rFonts w:ascii="Arial" w:hAnsi="Arial" w:cs="Arial"/>
          <w:sz w:val="22"/>
          <w:szCs w:val="22"/>
        </w:rPr>
        <w:t>С</w:t>
      </w:r>
      <w:r>
        <w:rPr>
          <w:rFonts w:ascii="Arial" w:hAnsi="Arial" w:cs="Arial"/>
          <w:sz w:val="22"/>
          <w:szCs w:val="22"/>
        </w:rPr>
        <w:t xml:space="preserve">. </w:t>
      </w:r>
      <w:r w:rsidR="00A66591">
        <w:rPr>
          <w:rFonts w:ascii="Arial" w:hAnsi="Arial" w:cs="Arial"/>
          <w:sz w:val="22"/>
          <w:szCs w:val="22"/>
        </w:rPr>
        <w:t>Хомутов</w:t>
      </w:r>
    </w:p>
    <w:p w:rsidR="007733BD" w:rsidRPr="009516B5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Финансовый директор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66591">
        <w:rPr>
          <w:rFonts w:ascii="Arial" w:hAnsi="Arial" w:cs="Arial"/>
          <w:sz w:val="22"/>
          <w:szCs w:val="22"/>
        </w:rPr>
        <w:t>В.А. Мартынов</w:t>
      </w:r>
    </w:p>
    <w:p w:rsidR="007733BD" w:rsidRPr="009516B5" w:rsidRDefault="00E51978" w:rsidP="007733BD">
      <w:pPr>
        <w:spacing w:after="225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И.О.</w:t>
      </w:r>
      <w:r w:rsidR="007733BD">
        <w:rPr>
          <w:rFonts w:ascii="Arial" w:hAnsi="Arial" w:cs="Arial"/>
          <w:sz w:val="22"/>
          <w:szCs w:val="22"/>
        </w:rPr>
        <w:t>Директор</w:t>
      </w:r>
      <w:r>
        <w:rPr>
          <w:rFonts w:ascii="Arial" w:hAnsi="Arial" w:cs="Arial"/>
          <w:sz w:val="22"/>
          <w:szCs w:val="22"/>
        </w:rPr>
        <w:t>а</w:t>
      </w:r>
      <w:proofErr w:type="spellEnd"/>
      <w:r w:rsidR="007733BD">
        <w:rPr>
          <w:rFonts w:ascii="Arial" w:hAnsi="Arial" w:cs="Arial"/>
          <w:sz w:val="22"/>
          <w:szCs w:val="22"/>
        </w:rPr>
        <w:t xml:space="preserve"> по управлению цепью поставок</w:t>
      </w:r>
      <w:r w:rsidR="007733BD">
        <w:rPr>
          <w:rFonts w:ascii="Arial" w:hAnsi="Arial" w:cs="Arial"/>
          <w:sz w:val="22"/>
          <w:szCs w:val="22"/>
        </w:rPr>
        <w:tab/>
      </w:r>
      <w:r w:rsidR="007733BD">
        <w:rPr>
          <w:rFonts w:ascii="Arial" w:hAnsi="Arial" w:cs="Arial"/>
          <w:sz w:val="22"/>
          <w:szCs w:val="22"/>
        </w:rPr>
        <w:tab/>
      </w:r>
      <w:r w:rsidR="007733BD">
        <w:rPr>
          <w:rFonts w:ascii="Arial" w:hAnsi="Arial" w:cs="Arial"/>
          <w:sz w:val="22"/>
          <w:szCs w:val="22"/>
        </w:rPr>
        <w:tab/>
      </w:r>
      <w:r w:rsidR="007733BD">
        <w:rPr>
          <w:rFonts w:ascii="Arial" w:hAnsi="Arial" w:cs="Arial"/>
          <w:sz w:val="22"/>
          <w:szCs w:val="22"/>
        </w:rPr>
        <w:tab/>
      </w:r>
      <w:r w:rsidR="007733B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А</w:t>
      </w:r>
      <w:r w:rsidR="007733BD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А</w:t>
      </w:r>
      <w:r w:rsidR="007733BD">
        <w:rPr>
          <w:rFonts w:ascii="Arial" w:hAnsi="Arial" w:cs="Arial"/>
          <w:sz w:val="22"/>
          <w:szCs w:val="22"/>
        </w:rPr>
        <w:t xml:space="preserve"> Б</w:t>
      </w:r>
      <w:r>
        <w:rPr>
          <w:rFonts w:ascii="Arial" w:hAnsi="Arial" w:cs="Arial"/>
          <w:sz w:val="22"/>
          <w:szCs w:val="22"/>
        </w:rPr>
        <w:t>обырь</w:t>
      </w:r>
    </w:p>
    <w:p w:rsidR="008A4AF5" w:rsidRDefault="008A4AF5"/>
    <w:sectPr w:rsidR="008A4AF5" w:rsidSect="008A4A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3BD"/>
    <w:rsid w:val="00081AB7"/>
    <w:rsid w:val="001728FF"/>
    <w:rsid w:val="00263D98"/>
    <w:rsid w:val="00263DF2"/>
    <w:rsid w:val="00362A91"/>
    <w:rsid w:val="003A0A34"/>
    <w:rsid w:val="00437B45"/>
    <w:rsid w:val="005220AC"/>
    <w:rsid w:val="00534B27"/>
    <w:rsid w:val="00574162"/>
    <w:rsid w:val="00615EFE"/>
    <w:rsid w:val="00617691"/>
    <w:rsid w:val="00632979"/>
    <w:rsid w:val="00650DFB"/>
    <w:rsid w:val="006F6063"/>
    <w:rsid w:val="007733BD"/>
    <w:rsid w:val="007B1E5C"/>
    <w:rsid w:val="008139E1"/>
    <w:rsid w:val="008211FF"/>
    <w:rsid w:val="00837D29"/>
    <w:rsid w:val="008A4AF5"/>
    <w:rsid w:val="00A57B99"/>
    <w:rsid w:val="00A66591"/>
    <w:rsid w:val="00B071E2"/>
    <w:rsid w:val="00C610F5"/>
    <w:rsid w:val="00D47DD5"/>
    <w:rsid w:val="00E03258"/>
    <w:rsid w:val="00E51978"/>
    <w:rsid w:val="00EF7E31"/>
    <w:rsid w:val="00F84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33BD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33BD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33BD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33BD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92BBC-0DBD-4523-A0EF-8FC3EC6B1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tatyana.anisimova</dc:creator>
  <cp:lastModifiedBy>Ковалева Ирина Михайловна</cp:lastModifiedBy>
  <cp:revision>18</cp:revision>
  <cp:lastPrinted>2015-12-10T07:05:00Z</cp:lastPrinted>
  <dcterms:created xsi:type="dcterms:W3CDTF">2015-11-19T12:02:00Z</dcterms:created>
  <dcterms:modified xsi:type="dcterms:W3CDTF">2018-06-08T06:58:00Z</dcterms:modified>
</cp:coreProperties>
</file>