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2972"/>
        <w:gridCol w:w="1985"/>
      </w:tblGrid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972" w:type="dxa"/>
            <w:shd w:val="clear" w:color="auto" w:fill="auto"/>
          </w:tcPr>
          <w:p w:rsidR="007733BD" w:rsidRPr="00811A44" w:rsidRDefault="00276BB2" w:rsidP="004C46D1">
            <w:pPr>
              <w:tabs>
                <w:tab w:val="left" w:pos="1872"/>
              </w:tabs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Сортовой </w:t>
            </w:r>
            <w:r w:rsidRPr="00254D79">
              <w:rPr>
                <w:rFonts w:ascii="Arial" w:eastAsia="Calibri" w:hAnsi="Arial" w:cs="Arial"/>
                <w:color w:val="000000"/>
                <w:lang w:eastAsia="en-US"/>
              </w:rPr>
              <w:t>прокат</w:t>
            </w:r>
            <w:r w:rsidR="008A0299">
              <w:rPr>
                <w:rFonts w:ascii="Arial" w:eastAsia="Calibri" w:hAnsi="Arial" w:cs="Arial"/>
                <w:color w:val="000000"/>
                <w:lang w:eastAsia="en-US"/>
              </w:rPr>
              <w:t xml:space="preserve"> - круги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="00936C20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="008A0299">
              <w:rPr>
                <w:rFonts w:ascii="Arial" w:eastAsia="Calibri" w:hAnsi="Arial" w:cs="Arial"/>
                <w:color w:val="000000"/>
                <w:lang w:eastAsia="en-US"/>
              </w:rPr>
              <w:t>шестигранники, полоса, квадрат</w:t>
            </w:r>
            <w:r w:rsidR="00811A44" w:rsidRPr="00811A44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="00811A44">
              <w:rPr>
                <w:rFonts w:ascii="Arial" w:eastAsia="Calibri" w:hAnsi="Arial" w:cs="Arial"/>
                <w:color w:val="000000"/>
                <w:lang w:eastAsia="en-US"/>
              </w:rPr>
              <w:t>на второе полугодие 2019 г.</w:t>
            </w:r>
          </w:p>
        </w:tc>
        <w:tc>
          <w:tcPr>
            <w:tcW w:w="1985" w:type="dxa"/>
            <w:shd w:val="clear" w:color="auto" w:fill="auto"/>
          </w:tcPr>
          <w:p w:rsidR="007733BD" w:rsidRPr="00276BB2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9B1333" w:rsidRPr="009B1333" w:rsidRDefault="009B1333" w:rsidP="009B133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указ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за ед. измерения (тонна).</w:t>
            </w:r>
          </w:p>
          <w:p w:rsidR="007733BD" w:rsidRPr="009403EF" w:rsidRDefault="009B1333" w:rsidP="0016582C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Точное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количество заказываемого товара оговаривается в заявк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/специф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икаци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276BB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Не установлена.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2A1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837D29" w:rsidP="00811A44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</w:t>
            </w:r>
            <w:r w:rsidR="00811A4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-3</w:t>
            </w:r>
            <w:r w:rsidR="00811A4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811A4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9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16582C" w:rsidP="00276BB2">
            <w:pPr>
              <w:tabs>
                <w:tab w:val="left" w:pos="738"/>
              </w:tabs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ранспортом поставщика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амовывоз.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276BB2">
            <w:pPr>
              <w:rPr>
                <w:color w:val="FF0000"/>
              </w:rPr>
            </w:pPr>
            <w:r>
              <w:rPr>
                <w:color w:val="FF0000"/>
              </w:rPr>
              <w:t>Точное количество заказываемого товара оговаривается в заявках/</w:t>
            </w:r>
            <w:proofErr w:type="spellStart"/>
            <w:r>
              <w:rPr>
                <w:color w:val="FF0000"/>
              </w:rPr>
              <w:t>специф</w:t>
            </w:r>
            <w:proofErr w:type="spellEnd"/>
            <w:r>
              <w:rPr>
                <w:color w:val="FF0000"/>
              </w:rPr>
              <w:t xml:space="preserve">., после </w:t>
            </w:r>
            <w:r w:rsidR="002A121C">
              <w:rPr>
                <w:color w:val="FF0000"/>
              </w:rPr>
              <w:t>утверждения плана производства П</w:t>
            </w:r>
            <w:r>
              <w:rPr>
                <w:color w:val="FF0000"/>
              </w:rPr>
              <w:t>АО "ИНМ".</w:t>
            </w:r>
          </w:p>
          <w:p w:rsidR="00276BB2" w:rsidRDefault="00276BB2" w:rsidP="00276BB2">
            <w:pPr>
              <w:rPr>
                <w:color w:val="FF0000"/>
                <w:lang w:eastAsia="en-US"/>
              </w:rPr>
            </w:pPr>
            <w:r>
              <w:rPr>
                <w:color w:val="FF0000"/>
              </w:rPr>
              <w:t>Обязательно наличие СМК у Поставщика и возможности ее проверки по требованию покупателя.</w:t>
            </w:r>
          </w:p>
          <w:p w:rsidR="00615EFE" w:rsidRPr="007E0DE4" w:rsidRDefault="00615EFE" w:rsidP="00361662">
            <w:pPr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bookmarkStart w:id="0" w:name="_GoBack"/>
            <w:bookmarkEnd w:id="0"/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972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EB0CC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276BB2">
            <w:pPr>
              <w:tabs>
                <w:tab w:val="left" w:pos="1021"/>
                <w:tab w:val="left" w:pos="144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Цена, условия оплаты, сроки поставки товара, качество товара согласно Госта, ТУ,ТС.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139E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A029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Стрелкова Н.В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6582C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2A121C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2A121C">
        <w:rPr>
          <w:rFonts w:ascii="Arial" w:hAnsi="Arial" w:cs="Arial"/>
          <w:sz w:val="22"/>
          <w:szCs w:val="22"/>
        </w:rPr>
        <w:t>Хомутов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577"/>
        <w:gridCol w:w="4029"/>
      </w:tblGrid>
      <w:tr w:rsidR="00936C20" w:rsidRPr="009D2261" w:rsidTr="00936C20">
        <w:trPr>
          <w:trHeight w:val="994"/>
        </w:trPr>
        <w:tc>
          <w:tcPr>
            <w:tcW w:w="5577" w:type="dxa"/>
            <w:shd w:val="clear" w:color="auto" w:fill="auto"/>
          </w:tcPr>
          <w:p w:rsidR="00936C20" w:rsidRPr="009D2261" w:rsidRDefault="00936C20" w:rsidP="00936C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Начальник ПЭО (Возложение обязанностей Директора по экономике и финансам </w:t>
            </w:r>
            <w:r w:rsidR="00013AE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 приказу №15км от 01.03.2017г</w:t>
            </w:r>
          </w:p>
        </w:tc>
        <w:tc>
          <w:tcPr>
            <w:tcW w:w="4029" w:type="dxa"/>
            <w:shd w:val="clear" w:color="auto" w:fill="auto"/>
          </w:tcPr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Мартынов В.А.</w:t>
            </w: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Pr="009D2261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13AE6"/>
    <w:rsid w:val="0016582C"/>
    <w:rsid w:val="001728FF"/>
    <w:rsid w:val="00263D98"/>
    <w:rsid w:val="00276BB2"/>
    <w:rsid w:val="002A121C"/>
    <w:rsid w:val="002D4505"/>
    <w:rsid w:val="00361662"/>
    <w:rsid w:val="00362A91"/>
    <w:rsid w:val="003A0A34"/>
    <w:rsid w:val="003F650D"/>
    <w:rsid w:val="004C46D1"/>
    <w:rsid w:val="00534B27"/>
    <w:rsid w:val="00574162"/>
    <w:rsid w:val="005F05AD"/>
    <w:rsid w:val="00615EFE"/>
    <w:rsid w:val="00632979"/>
    <w:rsid w:val="00720474"/>
    <w:rsid w:val="007733BD"/>
    <w:rsid w:val="00791E06"/>
    <w:rsid w:val="00811A44"/>
    <w:rsid w:val="008139E1"/>
    <w:rsid w:val="00837D29"/>
    <w:rsid w:val="008463A4"/>
    <w:rsid w:val="008A0299"/>
    <w:rsid w:val="008A4AF5"/>
    <w:rsid w:val="008B23FF"/>
    <w:rsid w:val="00936C20"/>
    <w:rsid w:val="009B1333"/>
    <w:rsid w:val="00A57B99"/>
    <w:rsid w:val="00AD2CDF"/>
    <w:rsid w:val="00B071E2"/>
    <w:rsid w:val="00C610F5"/>
    <w:rsid w:val="00E03258"/>
    <w:rsid w:val="00E8771F"/>
    <w:rsid w:val="00EA080C"/>
    <w:rsid w:val="00F8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F98D-149A-4024-AA72-DCC3DF4C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12</cp:revision>
  <cp:lastPrinted>2017-04-06T07:16:00Z</cp:lastPrinted>
  <dcterms:created xsi:type="dcterms:W3CDTF">2016-10-31T10:46:00Z</dcterms:created>
  <dcterms:modified xsi:type="dcterms:W3CDTF">2019-05-28T06:18:00Z</dcterms:modified>
</cp:coreProperties>
</file>