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D09" w:rsidRDefault="00F10D09" w:rsidP="00F10D09">
      <w:pPr>
        <w:rPr>
          <w:b/>
          <w:bCs/>
        </w:rPr>
      </w:pPr>
      <w:r>
        <w:rPr>
          <w:b/>
          <w:bCs/>
        </w:rPr>
        <w:t>ПОРЯДОК ПРЕДОСТАВЛЕНИЯ КОПИЙ ДОКУМЕНТОВ</w:t>
      </w:r>
    </w:p>
    <w:p w:rsidR="00697133" w:rsidRDefault="00697133" w:rsidP="00304929">
      <w:pPr>
        <w:jc w:val="both"/>
      </w:pPr>
    </w:p>
    <w:p w:rsidR="00F10D09" w:rsidRDefault="00F10D09" w:rsidP="00304929">
      <w:pPr>
        <w:jc w:val="both"/>
      </w:pPr>
      <w:r>
        <w:t xml:space="preserve">В соответствии с п. </w:t>
      </w:r>
      <w:r w:rsidR="00016B45">
        <w:t>1</w:t>
      </w:r>
      <w:r>
        <w:t xml:space="preserve">.9. Положения о раскрытии информации эмитентами эмиссионных ценных бумаг (утв. Банком России </w:t>
      </w:r>
      <w:r w:rsidR="00016B45">
        <w:t>27.03.2020</w:t>
      </w:r>
      <w:r>
        <w:t xml:space="preserve"> № </w:t>
      </w:r>
      <w:r w:rsidR="00016B45">
        <w:t>714</w:t>
      </w:r>
      <w:r>
        <w:t>-П) Эмитент обязан предоставлять копии документов, указанных в данном пункте, владельца</w:t>
      </w:r>
      <w:r w:rsidR="002F3271">
        <w:t>м</w:t>
      </w:r>
      <w:r>
        <w:t xml:space="preserve"> ценных бумаг эмитента </w:t>
      </w:r>
      <w:r w:rsidR="002F3271">
        <w:t xml:space="preserve">и иным заинтересованным </w:t>
      </w:r>
      <w:r>
        <w:t>лица</w:t>
      </w:r>
      <w:r w:rsidR="002F3271">
        <w:t>м</w:t>
      </w:r>
      <w:r>
        <w:t xml:space="preserve"> за плату, не превышающую расхо</w:t>
      </w:r>
      <w:r w:rsidR="00304929">
        <w:t xml:space="preserve">ды по изготовлению такой копии. </w:t>
      </w:r>
      <w:bookmarkStart w:id="0" w:name="_GoBack"/>
      <w:bookmarkEnd w:id="0"/>
      <w:r>
        <w:t>Стоимость изготовления копии одного листа формата А4 составляет – 6,60 руб. (</w:t>
      </w:r>
      <w:r w:rsidR="00304929">
        <w:t>Ш</w:t>
      </w:r>
      <w:r w:rsidR="00304929">
        <w:t xml:space="preserve">есть </w:t>
      </w:r>
      <w:r>
        <w:t>рублей шестьдесят копеек).</w:t>
      </w:r>
    </w:p>
    <w:p w:rsidR="00F10D09" w:rsidRDefault="00F10D09" w:rsidP="00F10D09"/>
    <w:p w:rsidR="00F10D09" w:rsidRDefault="00F10D09" w:rsidP="00F10D09">
      <w:pPr>
        <w:rPr>
          <w:b/>
          <w:bCs/>
        </w:rPr>
      </w:pPr>
      <w:r>
        <w:rPr>
          <w:b/>
          <w:bCs/>
        </w:rPr>
        <w:t>Банковские реквизиты для оплаты расходов, связанных с изготовлением копий документов:</w:t>
      </w:r>
    </w:p>
    <w:p w:rsidR="00F10D09" w:rsidRDefault="00F10D09" w:rsidP="00F10D0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Публичное акционерное общество «Ижевский завод нефтяного машиностроения»</w:t>
      </w:r>
    </w:p>
    <w:p w:rsidR="00F10D09" w:rsidRDefault="00F10D09" w:rsidP="00F10D0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Адрес: 426063, УР, г. Ижевск, ул. Орджоникидзе, 2</w:t>
      </w:r>
    </w:p>
    <w:p w:rsidR="00F10D09" w:rsidRDefault="00F10D09" w:rsidP="00F10D0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Тел.: +7 (3412) 689118, +7 (3412) 689191</w:t>
      </w:r>
    </w:p>
    <w:p w:rsidR="00F10D09" w:rsidRDefault="00F10D09" w:rsidP="00F10D09">
      <w:pPr>
        <w:rPr>
          <w:rFonts w:ascii="Arial" w:hAnsi="Arial" w:cs="Arial"/>
          <w:sz w:val="18"/>
          <w:szCs w:val="18"/>
        </w:rPr>
      </w:pPr>
    </w:p>
    <w:p w:rsidR="00F10D09" w:rsidRDefault="00F10D09" w:rsidP="00F10D09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Образец заполнения платежного поручения</w:t>
      </w:r>
    </w:p>
    <w:p w:rsidR="00F10D09" w:rsidRDefault="00F10D09" w:rsidP="00F10D09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6"/>
        <w:gridCol w:w="4709"/>
      </w:tblGrid>
      <w:tr w:rsidR="00F10D09" w:rsidTr="00F10D09"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09" w:rsidRDefault="00F10D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 1835012826</w:t>
            </w:r>
          </w:p>
        </w:tc>
        <w:tc>
          <w:tcPr>
            <w:tcW w:w="49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09" w:rsidRDefault="00F10D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 183650001</w:t>
            </w:r>
          </w:p>
        </w:tc>
      </w:tr>
      <w:tr w:rsidR="00F10D09" w:rsidTr="00F10D09"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09" w:rsidRDefault="00F10D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  <w:p w:rsidR="00F10D09" w:rsidRDefault="00F10D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ПАО «Ижнефтемаш»</w:t>
            </w:r>
          </w:p>
        </w:tc>
        <w:tc>
          <w:tcPr>
            <w:tcW w:w="49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09" w:rsidRDefault="00F10D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счет №  40702810672000000784</w:t>
            </w:r>
          </w:p>
        </w:tc>
      </w:tr>
      <w:tr w:rsidR="00F10D09" w:rsidTr="00F10D09">
        <w:tc>
          <w:tcPr>
            <w:tcW w:w="49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D09" w:rsidRDefault="00F10D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Банк получателя               </w:t>
            </w:r>
          </w:p>
          <w:p w:rsidR="00F10D09" w:rsidRDefault="00F10D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ЧЕЛЯБИНСКОЕ ОТДЕЛЕНИЕ 8597 ПАО СБЕРБАНК Г.ЧЕЛЯБИНСК </w:t>
            </w:r>
          </w:p>
          <w:p w:rsidR="00F10D09" w:rsidRDefault="00F10D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09" w:rsidRDefault="00F10D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БИК 047501602</w:t>
            </w:r>
          </w:p>
        </w:tc>
      </w:tr>
      <w:tr w:rsidR="00F10D09" w:rsidTr="00F10D09">
        <w:tc>
          <w:tcPr>
            <w:tcW w:w="0" w:type="auto"/>
            <w:vMerge/>
            <w:vAlign w:val="center"/>
            <w:hideMark/>
          </w:tcPr>
          <w:p w:rsidR="00F10D09" w:rsidRDefault="00F10D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D09" w:rsidRDefault="00F10D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к/с 30101810700000000602</w:t>
            </w:r>
          </w:p>
        </w:tc>
      </w:tr>
    </w:tbl>
    <w:p w:rsidR="00F10D09" w:rsidRDefault="00F10D09" w:rsidP="00304929">
      <w:pPr>
        <w:jc w:val="both"/>
        <w:rPr>
          <w:rFonts w:ascii="Arial" w:hAnsi="Arial" w:cs="Arial"/>
          <w:sz w:val="18"/>
          <w:szCs w:val="18"/>
        </w:rPr>
      </w:pPr>
      <w:r>
        <w:t xml:space="preserve">Требование о предоставлении информации направляется по адресу: </w:t>
      </w:r>
      <w:r>
        <w:rPr>
          <w:rFonts w:ascii="Arial" w:hAnsi="Arial" w:cs="Arial"/>
          <w:sz w:val="18"/>
          <w:szCs w:val="18"/>
        </w:rPr>
        <w:t>426063, УР, г. Ижевск, ул. Орджоникидзе, 2.</w:t>
      </w:r>
    </w:p>
    <w:p w:rsidR="00F10D09" w:rsidRDefault="00F10D09" w:rsidP="00304929">
      <w:pPr>
        <w:jc w:val="both"/>
      </w:pPr>
      <w:r>
        <w:t>Способы получения копий документов: документы могут быть высланы почтовым отправлением наложенным платежом  или получены в юридическом отделе ПАО «Ижнефтемаш» (тел. +7 (3412) 689118, +7 (3412) 689191</w:t>
      </w:r>
      <w:r w:rsidR="006B0ABC">
        <w:t>).</w:t>
      </w:r>
    </w:p>
    <w:p w:rsidR="00F10D09" w:rsidRDefault="006B0ABC" w:rsidP="00304929">
      <w:pPr>
        <w:jc w:val="both"/>
      </w:pPr>
      <w:r>
        <w:t xml:space="preserve">В </w:t>
      </w:r>
      <w:r w:rsidR="00F10D09">
        <w:t>требовании о предоставлении копий документов необходимо указать способ их получения.</w:t>
      </w:r>
    </w:p>
    <w:p w:rsidR="00F10D09" w:rsidRDefault="00F10D09" w:rsidP="00304929">
      <w:pPr>
        <w:jc w:val="both"/>
      </w:pPr>
      <w:r>
        <w:t>Оплата копий документов, требования о предоставлении которых поступают от акционеров Общества в соответствии со ст. 91 ФЗ «Об акционерных обществах» № 208-ФЗ</w:t>
      </w:r>
      <w:r w:rsidR="006B0ABC">
        <w:t>,</w:t>
      </w:r>
      <w:r>
        <w:t xml:space="preserve"> производится в аналогичном порядке.</w:t>
      </w:r>
    </w:p>
    <w:p w:rsidR="00F10D09" w:rsidRDefault="00F10D09" w:rsidP="00F10D09"/>
    <w:p w:rsidR="00F10D09" w:rsidRDefault="00F10D09" w:rsidP="00F10D09">
      <w:pPr>
        <w:rPr>
          <w:color w:val="FF0000"/>
        </w:rPr>
      </w:pPr>
      <w:r>
        <w:t xml:space="preserve">Соглашение о конфиденциальности </w:t>
      </w:r>
      <w:r>
        <w:rPr>
          <w:color w:val="FF0000"/>
        </w:rPr>
        <w:t>(вложение)</w:t>
      </w:r>
    </w:p>
    <w:p w:rsidR="00F10D09" w:rsidRDefault="00F10D09" w:rsidP="00F10D09"/>
    <w:p w:rsidR="00F10D09" w:rsidRDefault="00F10D09" w:rsidP="00F10D09">
      <w:r>
        <w:t>Документы, которые Общество обязано раскрывать в соответствии с действующим законодательством, размещены на странице сети Интернет -  </w:t>
      </w:r>
      <w:hyperlink r:id="rId4" w:tgtFrame="_new" w:history="1">
        <w:r>
          <w:rPr>
            <w:rStyle w:val="a3"/>
            <w:rFonts w:ascii="Arial" w:hAnsi="Arial" w:cs="Arial"/>
            <w:b/>
            <w:bCs/>
            <w:color w:val="3D76BB"/>
            <w:sz w:val="18"/>
            <w:szCs w:val="18"/>
          </w:rPr>
          <w:t>http://www.e-disclosure.ru/portal/company.aspx?id=12103</w:t>
        </w:r>
      </w:hyperlink>
    </w:p>
    <w:p w:rsidR="00F10D09" w:rsidRDefault="00F10D09" w:rsidP="00F10D09"/>
    <w:p w:rsidR="00F10D09" w:rsidRDefault="00F10D09" w:rsidP="00F10D09">
      <w:pPr>
        <w:rPr>
          <w:b/>
          <w:bCs/>
          <w:color w:val="1F497D"/>
        </w:rPr>
      </w:pPr>
    </w:p>
    <w:p w:rsidR="00C83E91" w:rsidRDefault="00304929"/>
    <w:sectPr w:rsidR="00C83E91" w:rsidSect="000D2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D09"/>
    <w:rsid w:val="00016B45"/>
    <w:rsid w:val="000D2C52"/>
    <w:rsid w:val="0028262D"/>
    <w:rsid w:val="002F3271"/>
    <w:rsid w:val="00304929"/>
    <w:rsid w:val="005734B9"/>
    <w:rsid w:val="00697133"/>
    <w:rsid w:val="006B0ABC"/>
    <w:rsid w:val="00A92263"/>
    <w:rsid w:val="00F10D09"/>
    <w:rsid w:val="00FF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4240"/>
  <w15:docId w15:val="{D8B5482D-C6B2-4B56-A122-894E21E8E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D09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0D0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71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713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6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-disclosure.ru/portal/company.aspx?id=121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chtpz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Yuliya.Filatova</dc:creator>
  <cp:keywords/>
  <dc:description/>
  <cp:lastModifiedBy>Мартынова Татьяна Сергеевна</cp:lastModifiedBy>
  <cp:revision>4</cp:revision>
  <dcterms:created xsi:type="dcterms:W3CDTF">2021-11-03T11:33:00Z</dcterms:created>
  <dcterms:modified xsi:type="dcterms:W3CDTF">2021-11-08T06:28:00Z</dcterms:modified>
</cp:coreProperties>
</file>