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88" w:rsidRPr="00D64C63" w:rsidRDefault="003F68FB" w:rsidP="00106874">
      <w:pPr>
        <w:ind w:firstLine="709"/>
        <w:jc w:val="center"/>
        <w:rPr>
          <w:rFonts w:ascii="Arial" w:hAnsi="Arial" w:cs="Arial"/>
        </w:rPr>
      </w:pPr>
      <w:bookmarkStart w:id="0" w:name="_GoBack"/>
      <w:bookmarkEnd w:id="0"/>
      <w:r w:rsidRPr="00C33E69">
        <w:rPr>
          <w:rFonts w:ascii="Arial" w:hAnsi="Arial" w:cs="Arial"/>
        </w:rPr>
        <w:t xml:space="preserve">   </w:t>
      </w:r>
      <w:r w:rsidR="00961488" w:rsidRPr="00D64C63">
        <w:rPr>
          <w:rFonts w:ascii="Arial" w:hAnsi="Arial" w:cs="Arial"/>
        </w:rPr>
        <w:t>Д</w:t>
      </w:r>
      <w:r w:rsidR="009C48F0" w:rsidRPr="00D64C63">
        <w:rPr>
          <w:rFonts w:ascii="Arial" w:hAnsi="Arial" w:cs="Arial"/>
        </w:rPr>
        <w:t>оговор подряда</w:t>
      </w:r>
      <w:r w:rsidR="00961488" w:rsidRPr="00D64C63">
        <w:rPr>
          <w:rFonts w:ascii="Arial" w:hAnsi="Arial" w:cs="Arial"/>
        </w:rPr>
        <w:t xml:space="preserve"> № </w:t>
      </w:r>
      <w:r w:rsidR="00F419CD" w:rsidRPr="00F419CD">
        <w:rPr>
          <w:rFonts w:ascii="Arial" w:hAnsi="Arial" w:cs="Arial"/>
        </w:rPr>
        <w:t>8</w:t>
      </w:r>
    </w:p>
    <w:p w:rsidR="00961488" w:rsidRPr="00D64C63" w:rsidRDefault="00961488" w:rsidP="00106874">
      <w:pPr>
        <w:ind w:firstLine="709"/>
        <w:jc w:val="center"/>
        <w:rPr>
          <w:rFonts w:ascii="Arial" w:hAnsi="Arial" w:cs="Arial"/>
        </w:rPr>
      </w:pPr>
    </w:p>
    <w:p w:rsidR="00613AD5" w:rsidRPr="00D64C63" w:rsidRDefault="00613AD5" w:rsidP="00613AD5">
      <w:pPr>
        <w:rPr>
          <w:rFonts w:ascii="Arial" w:hAnsi="Arial" w:cs="Arial"/>
          <w:i/>
          <w:color w:val="000000"/>
        </w:rPr>
      </w:pPr>
      <w:r w:rsidRPr="00D64C63">
        <w:rPr>
          <w:rFonts w:ascii="Arial" w:hAnsi="Arial" w:cs="Arial"/>
          <w:color w:val="000000"/>
        </w:rPr>
        <w:t xml:space="preserve">г. </w:t>
      </w:r>
      <w:r w:rsidR="00F419CD">
        <w:rPr>
          <w:rFonts w:ascii="Arial" w:hAnsi="Arial" w:cs="Arial"/>
        </w:rPr>
        <w:t>Нижневартовск</w:t>
      </w:r>
      <w:r w:rsidRPr="00D64C63">
        <w:rPr>
          <w:rFonts w:ascii="Arial" w:hAnsi="Arial" w:cs="Arial"/>
          <w:color w:val="000000"/>
        </w:rPr>
        <w:t xml:space="preserve">                                  </w:t>
      </w:r>
      <w:r w:rsidRPr="00D64C63">
        <w:rPr>
          <w:rFonts w:ascii="Arial" w:hAnsi="Arial" w:cs="Arial"/>
          <w:color w:val="000000"/>
        </w:rPr>
        <w:tab/>
        <w:t xml:space="preserve">                  </w:t>
      </w:r>
      <w:r w:rsidR="00F419CD">
        <w:rPr>
          <w:rFonts w:ascii="Arial" w:hAnsi="Arial" w:cs="Arial"/>
          <w:color w:val="000000"/>
        </w:rPr>
        <w:t xml:space="preserve">                          </w:t>
      </w:r>
      <w:r w:rsidRPr="00D64C63">
        <w:rPr>
          <w:rFonts w:ascii="Arial" w:hAnsi="Arial" w:cs="Arial"/>
          <w:color w:val="000000"/>
        </w:rPr>
        <w:t xml:space="preserve"> «</w:t>
      </w:r>
      <w:r w:rsidR="00F419CD">
        <w:rPr>
          <w:rFonts w:ascii="Arial" w:hAnsi="Arial" w:cs="Arial"/>
        </w:rPr>
        <w:t>24</w:t>
      </w:r>
      <w:r w:rsidRPr="00D64C63">
        <w:rPr>
          <w:rFonts w:ascii="Arial" w:hAnsi="Arial" w:cs="Arial"/>
          <w:color w:val="000000"/>
        </w:rPr>
        <w:t>»</w:t>
      </w:r>
      <w:r w:rsidR="00F419CD">
        <w:rPr>
          <w:rFonts w:ascii="Arial" w:hAnsi="Arial" w:cs="Arial"/>
        </w:rPr>
        <w:t xml:space="preserve">декабря </w:t>
      </w:r>
      <w:r w:rsidRPr="00D64C63">
        <w:rPr>
          <w:rFonts w:ascii="Arial" w:hAnsi="Arial" w:cs="Arial"/>
          <w:color w:val="000000"/>
        </w:rPr>
        <w:t>20</w:t>
      </w:r>
      <w:r w:rsidR="00F419CD">
        <w:rPr>
          <w:rFonts w:ascii="Arial" w:hAnsi="Arial" w:cs="Arial"/>
          <w:color w:val="000000"/>
        </w:rPr>
        <w:t>18г.</w:t>
      </w:r>
    </w:p>
    <w:p w:rsidR="00961488" w:rsidRPr="00D64C63" w:rsidRDefault="00961488" w:rsidP="00106874">
      <w:pPr>
        <w:ind w:firstLine="709"/>
        <w:jc w:val="both"/>
        <w:rPr>
          <w:rFonts w:ascii="Arial" w:hAnsi="Arial" w:cs="Arial"/>
        </w:rPr>
      </w:pPr>
    </w:p>
    <w:p w:rsidR="00AA3108" w:rsidRPr="00F419CD" w:rsidRDefault="00F419CD" w:rsidP="00106874">
      <w:pPr>
        <w:ind w:firstLine="709"/>
        <w:jc w:val="both"/>
        <w:rPr>
          <w:rFonts w:ascii="Arial" w:hAnsi="Arial" w:cs="Arial"/>
          <w:sz w:val="32"/>
        </w:rPr>
      </w:pPr>
      <w:r w:rsidRPr="00F419CD">
        <w:rPr>
          <w:rFonts w:ascii="Arial" w:hAnsi="Arial" w:cs="Arial"/>
          <w:b/>
          <w:snapToGrid w:val="0"/>
        </w:rPr>
        <w:t>Общество с ограниченной ответственностью «РИМЕРА-Сервис»,</w:t>
      </w:r>
      <w:r w:rsidRPr="00F419CD">
        <w:rPr>
          <w:rFonts w:ascii="Arial" w:hAnsi="Arial" w:cs="Arial"/>
          <w:snapToGrid w:val="0"/>
        </w:rPr>
        <w:t xml:space="preserve"> именуемое в дальнейшем </w:t>
      </w:r>
      <w:r w:rsidRPr="00F419CD">
        <w:rPr>
          <w:rFonts w:ascii="Arial" w:hAnsi="Arial" w:cs="Arial"/>
          <w:b/>
          <w:snapToGrid w:val="0"/>
        </w:rPr>
        <w:t xml:space="preserve">«Заказчик», </w:t>
      </w:r>
      <w:r w:rsidRPr="00F419CD">
        <w:rPr>
          <w:rFonts w:ascii="Arial" w:hAnsi="Arial" w:cs="Arial"/>
          <w:snapToGrid w:val="0"/>
        </w:rPr>
        <w:t xml:space="preserve">в лице  директора </w:t>
      </w:r>
      <w:r w:rsidRPr="00F419CD">
        <w:rPr>
          <w:rFonts w:ascii="Arial" w:hAnsi="Arial" w:cs="Arial"/>
          <w:b/>
          <w:snapToGrid w:val="0"/>
        </w:rPr>
        <w:t>Филиала «РИМЕРА-Сервис-Нижневартовск»</w:t>
      </w:r>
      <w:r w:rsidRPr="00F419CD">
        <w:rPr>
          <w:rFonts w:ascii="Arial" w:hAnsi="Arial" w:cs="Arial"/>
          <w:snapToGrid w:val="0"/>
        </w:rPr>
        <w:t xml:space="preserve"> </w:t>
      </w:r>
      <w:proofErr w:type="spellStart"/>
      <w:r w:rsidRPr="00F419CD">
        <w:rPr>
          <w:rFonts w:ascii="Arial" w:hAnsi="Arial" w:cs="Arial"/>
          <w:b/>
          <w:snapToGrid w:val="0"/>
        </w:rPr>
        <w:t>Зарипова</w:t>
      </w:r>
      <w:proofErr w:type="spellEnd"/>
      <w:r w:rsidRPr="00F419CD">
        <w:rPr>
          <w:rFonts w:ascii="Arial" w:hAnsi="Arial" w:cs="Arial"/>
          <w:b/>
          <w:snapToGrid w:val="0"/>
        </w:rPr>
        <w:t xml:space="preserve"> Талгать Ахатовича</w:t>
      </w:r>
      <w:r w:rsidRPr="00F419CD">
        <w:rPr>
          <w:rFonts w:ascii="Arial" w:hAnsi="Arial" w:cs="Arial"/>
          <w:b/>
          <w:bCs/>
          <w:snapToGrid w:val="0"/>
        </w:rPr>
        <w:t>,</w:t>
      </w:r>
      <w:r w:rsidRPr="00F419CD">
        <w:rPr>
          <w:rFonts w:ascii="Arial" w:hAnsi="Arial" w:cs="Arial"/>
          <w:snapToGrid w:val="0"/>
        </w:rPr>
        <w:t xml:space="preserve"> действующего на основании доверенности №2017/РС/163 от 27.12.2017г, с одной стороны, и  </w:t>
      </w:r>
      <w:r w:rsidR="00761C38">
        <w:rPr>
          <w:rFonts w:ascii="Arial" w:hAnsi="Arial" w:cs="Arial"/>
          <w:b/>
          <w:snapToGrid w:val="0"/>
        </w:rPr>
        <w:t>о</w:t>
      </w:r>
      <w:r w:rsidRPr="00F419CD">
        <w:rPr>
          <w:rFonts w:ascii="Arial" w:hAnsi="Arial" w:cs="Arial"/>
          <w:b/>
          <w:snapToGrid w:val="0"/>
        </w:rPr>
        <w:t>бщество с ограниченной ответственностью «</w:t>
      </w:r>
      <w:proofErr w:type="spellStart"/>
      <w:r w:rsidRPr="00F419CD">
        <w:rPr>
          <w:rFonts w:ascii="Arial" w:hAnsi="Arial" w:cs="Arial"/>
          <w:b/>
          <w:snapToGrid w:val="0"/>
        </w:rPr>
        <w:t>СервисЭнергоРемонт</w:t>
      </w:r>
      <w:proofErr w:type="spellEnd"/>
      <w:r w:rsidRPr="00F419CD">
        <w:rPr>
          <w:rFonts w:ascii="Arial" w:hAnsi="Arial" w:cs="Arial"/>
          <w:b/>
          <w:snapToGrid w:val="0"/>
        </w:rPr>
        <w:t>»</w:t>
      </w:r>
      <w:r w:rsidRPr="00F419CD">
        <w:rPr>
          <w:rFonts w:ascii="Arial" w:hAnsi="Arial" w:cs="Arial"/>
          <w:snapToGrid w:val="0"/>
        </w:rPr>
        <w:t xml:space="preserve"> именуемое в дальнейшем </w:t>
      </w:r>
      <w:r w:rsidRPr="00F419CD">
        <w:rPr>
          <w:rFonts w:ascii="Arial" w:hAnsi="Arial" w:cs="Arial"/>
          <w:b/>
          <w:snapToGrid w:val="0"/>
        </w:rPr>
        <w:t>«Подрядчик»</w:t>
      </w:r>
      <w:r w:rsidRPr="00F419CD">
        <w:rPr>
          <w:rFonts w:ascii="Arial" w:hAnsi="Arial" w:cs="Arial"/>
          <w:snapToGrid w:val="0"/>
        </w:rPr>
        <w:t xml:space="preserve"> </w:t>
      </w:r>
      <w:r w:rsidRPr="00F419CD">
        <w:rPr>
          <w:rFonts w:ascii="Arial" w:hAnsi="Arial" w:cs="Arial"/>
        </w:rPr>
        <w:t xml:space="preserve">в лице генерального директора </w:t>
      </w:r>
      <w:r w:rsidRPr="00F419CD">
        <w:rPr>
          <w:rFonts w:ascii="Arial" w:hAnsi="Arial" w:cs="Arial"/>
          <w:b/>
        </w:rPr>
        <w:t>Кудинова Владимира Ивановича,</w:t>
      </w:r>
      <w:r w:rsidRPr="00F419CD">
        <w:rPr>
          <w:rFonts w:ascii="Arial" w:hAnsi="Arial" w:cs="Arial"/>
        </w:rPr>
        <w:t xml:space="preserve"> действующего на основании Устава, с другой стороны, совместно именуемые в дальнейшем «</w:t>
      </w:r>
      <w:r w:rsidRPr="00F419CD">
        <w:rPr>
          <w:rFonts w:ascii="Arial" w:hAnsi="Arial" w:cs="Arial"/>
          <w:b/>
        </w:rPr>
        <w:t>Стороны</w:t>
      </w:r>
      <w:r w:rsidRPr="00F419CD">
        <w:rPr>
          <w:rFonts w:ascii="Arial" w:hAnsi="Arial" w:cs="Arial"/>
        </w:rPr>
        <w:t>», а по отдельности – «</w:t>
      </w:r>
      <w:r w:rsidRPr="00F419CD">
        <w:rPr>
          <w:rFonts w:ascii="Arial" w:hAnsi="Arial" w:cs="Arial"/>
          <w:b/>
        </w:rPr>
        <w:t>Сторона</w:t>
      </w:r>
      <w:r w:rsidRPr="00F419CD">
        <w:rPr>
          <w:rFonts w:ascii="Arial" w:hAnsi="Arial" w:cs="Arial"/>
        </w:rPr>
        <w:t>», заключили настоящий договор (далее – «</w:t>
      </w:r>
      <w:r w:rsidRPr="00F419CD">
        <w:rPr>
          <w:rFonts w:ascii="Arial" w:hAnsi="Arial" w:cs="Arial"/>
          <w:b/>
        </w:rPr>
        <w:t>Договор</w:t>
      </w:r>
      <w:r w:rsidRPr="00F419CD">
        <w:rPr>
          <w:rFonts w:ascii="Arial" w:hAnsi="Arial" w:cs="Arial"/>
        </w:rPr>
        <w:t>») о нижеследующем:</w:t>
      </w:r>
      <w:r w:rsidR="00AA3108" w:rsidRPr="00F419CD">
        <w:rPr>
          <w:rFonts w:ascii="Arial" w:hAnsi="Arial" w:cs="Arial"/>
          <w:sz w:val="32"/>
        </w:rPr>
        <w:t xml:space="preserve"> </w:t>
      </w:r>
    </w:p>
    <w:p w:rsidR="00961488" w:rsidRPr="00D64C63" w:rsidRDefault="009E60E7" w:rsidP="00106874">
      <w:pPr>
        <w:jc w:val="center"/>
        <w:rPr>
          <w:rFonts w:ascii="Arial" w:hAnsi="Arial" w:cs="Arial"/>
        </w:rPr>
      </w:pPr>
      <w:r w:rsidRPr="00D64C63">
        <w:rPr>
          <w:rFonts w:ascii="Arial" w:hAnsi="Arial" w:cs="Arial"/>
        </w:rPr>
        <w:t>1 Предмет договора</w:t>
      </w:r>
    </w:p>
    <w:p w:rsidR="00BC02CF" w:rsidRPr="00D64C63" w:rsidRDefault="00BC02CF" w:rsidP="00106874">
      <w:pPr>
        <w:jc w:val="center"/>
        <w:rPr>
          <w:rFonts w:ascii="Arial" w:hAnsi="Arial" w:cs="Arial"/>
        </w:rPr>
      </w:pPr>
    </w:p>
    <w:p w:rsidR="00460D6C" w:rsidRPr="00D64C63" w:rsidRDefault="00BA15E5" w:rsidP="00106874">
      <w:pPr>
        <w:pStyle w:val="ac"/>
        <w:tabs>
          <w:tab w:val="left" w:pos="868"/>
          <w:tab w:val="num" w:pos="1005"/>
        </w:tabs>
        <w:spacing w:after="0"/>
        <w:ind w:left="0"/>
        <w:jc w:val="both"/>
        <w:rPr>
          <w:rFonts w:ascii="Arial" w:hAnsi="Arial" w:cs="Arial"/>
          <w:color w:val="000000"/>
          <w:spacing w:val="7"/>
        </w:rPr>
      </w:pPr>
      <w:r w:rsidRPr="00D64C63">
        <w:rPr>
          <w:rFonts w:ascii="Arial" w:hAnsi="Arial" w:cs="Arial"/>
        </w:rPr>
        <w:tab/>
        <w:t>1.1</w:t>
      </w:r>
      <w:proofErr w:type="gramStart"/>
      <w:r w:rsidRPr="00D64C63">
        <w:rPr>
          <w:rFonts w:ascii="Arial" w:hAnsi="Arial" w:cs="Arial"/>
        </w:rPr>
        <w:t xml:space="preserve"> </w:t>
      </w:r>
      <w:r w:rsidR="009E60E7" w:rsidRPr="00D64C63">
        <w:rPr>
          <w:rFonts w:ascii="Arial" w:hAnsi="Arial" w:cs="Arial"/>
        </w:rPr>
        <w:t>В</w:t>
      </w:r>
      <w:proofErr w:type="gramEnd"/>
      <w:r w:rsidR="009E60E7" w:rsidRPr="00D64C63">
        <w:rPr>
          <w:rFonts w:ascii="Arial" w:hAnsi="Arial" w:cs="Arial"/>
        </w:rPr>
        <w:t xml:space="preserve"> порядке и на условиях, предусмотренных договором, Подрядчик обязуется по заданию Заказчика </w:t>
      </w:r>
      <w:r w:rsidR="00460D6C" w:rsidRPr="00D64C63">
        <w:rPr>
          <w:rFonts w:ascii="Arial" w:hAnsi="Arial" w:cs="Arial"/>
        </w:rPr>
        <w:t>выполнить работы</w:t>
      </w:r>
      <w:r w:rsidR="00460D6C" w:rsidRPr="00D64C63">
        <w:rPr>
          <w:rFonts w:ascii="Arial" w:hAnsi="Arial" w:cs="Arial"/>
          <w:color w:val="000000"/>
          <w:spacing w:val="8"/>
        </w:rPr>
        <w:t xml:space="preserve">, </w:t>
      </w:r>
      <w:r w:rsidR="00460D6C" w:rsidRPr="00D64C63">
        <w:rPr>
          <w:rFonts w:ascii="Arial" w:hAnsi="Arial" w:cs="Arial"/>
          <w:color w:val="000000"/>
          <w:spacing w:val="5"/>
        </w:rPr>
        <w:t xml:space="preserve"> а </w:t>
      </w:r>
      <w:r w:rsidR="00460D6C" w:rsidRPr="00D64C63">
        <w:rPr>
          <w:rFonts w:ascii="Arial" w:hAnsi="Arial" w:cs="Arial"/>
          <w:iCs/>
          <w:color w:val="000000"/>
          <w:spacing w:val="5"/>
        </w:rPr>
        <w:t>Заказчик</w:t>
      </w:r>
      <w:r w:rsidR="00460D6C" w:rsidRPr="00D64C63">
        <w:rPr>
          <w:rFonts w:ascii="Arial" w:hAnsi="Arial" w:cs="Arial"/>
          <w:color w:val="000000"/>
          <w:spacing w:val="5"/>
        </w:rPr>
        <w:t xml:space="preserve"> обязу</w:t>
      </w:r>
      <w:r w:rsidR="00460D6C" w:rsidRPr="00D64C63">
        <w:rPr>
          <w:rFonts w:ascii="Arial" w:hAnsi="Arial" w:cs="Arial"/>
          <w:color w:val="000000"/>
          <w:spacing w:val="7"/>
        </w:rPr>
        <w:t xml:space="preserve">ется принять </w:t>
      </w:r>
      <w:r w:rsidR="00541F1C" w:rsidRPr="00D64C63">
        <w:rPr>
          <w:rFonts w:ascii="Arial" w:hAnsi="Arial" w:cs="Arial"/>
          <w:color w:val="000000"/>
          <w:spacing w:val="7"/>
        </w:rPr>
        <w:t xml:space="preserve">результат работ </w:t>
      </w:r>
      <w:r w:rsidR="00460D6C" w:rsidRPr="00D64C63">
        <w:rPr>
          <w:rFonts w:ascii="Arial" w:hAnsi="Arial" w:cs="Arial"/>
          <w:color w:val="000000"/>
          <w:spacing w:val="7"/>
        </w:rPr>
        <w:t>и оплатить</w:t>
      </w:r>
      <w:r w:rsidR="00541F1C" w:rsidRPr="00D64C63">
        <w:rPr>
          <w:rFonts w:ascii="Arial" w:hAnsi="Arial" w:cs="Arial"/>
          <w:color w:val="000000"/>
          <w:spacing w:val="7"/>
        </w:rPr>
        <w:t xml:space="preserve"> его</w:t>
      </w:r>
      <w:r w:rsidR="00460D6C" w:rsidRPr="00D64C63">
        <w:rPr>
          <w:rFonts w:ascii="Arial" w:hAnsi="Arial" w:cs="Arial"/>
          <w:color w:val="000000"/>
          <w:spacing w:val="7"/>
        </w:rPr>
        <w:t xml:space="preserve"> на условиях,  установленных настоящим договором. </w:t>
      </w:r>
    </w:p>
    <w:p w:rsidR="00460D6C" w:rsidRPr="00D64C63" w:rsidRDefault="00BA15E5" w:rsidP="00106874">
      <w:pPr>
        <w:pStyle w:val="ac"/>
        <w:tabs>
          <w:tab w:val="left" w:pos="868"/>
          <w:tab w:val="num" w:pos="1005"/>
        </w:tabs>
        <w:spacing w:after="0"/>
        <w:ind w:left="0"/>
        <w:jc w:val="both"/>
        <w:rPr>
          <w:rFonts w:ascii="Arial" w:hAnsi="Arial" w:cs="Arial"/>
          <w:color w:val="000000"/>
          <w:spacing w:val="7"/>
        </w:rPr>
      </w:pPr>
      <w:r w:rsidRPr="00D64C63">
        <w:rPr>
          <w:rFonts w:ascii="Arial" w:hAnsi="Arial" w:cs="Arial"/>
          <w:color w:val="000000"/>
          <w:spacing w:val="7"/>
        </w:rPr>
        <w:tab/>
        <w:t xml:space="preserve">1.2 </w:t>
      </w:r>
      <w:r w:rsidR="00C77611" w:rsidRPr="00D64C63">
        <w:rPr>
          <w:rFonts w:ascii="Arial" w:hAnsi="Arial" w:cs="Arial"/>
          <w:color w:val="000000"/>
          <w:spacing w:val="7"/>
        </w:rPr>
        <w:t>Наименование</w:t>
      </w:r>
      <w:r w:rsidR="00F30A7A" w:rsidRPr="00D64C63">
        <w:rPr>
          <w:rFonts w:ascii="Arial" w:hAnsi="Arial" w:cs="Arial"/>
          <w:color w:val="000000"/>
          <w:spacing w:val="7"/>
        </w:rPr>
        <w:t>,</w:t>
      </w:r>
      <w:r w:rsidR="00EC561B" w:rsidRPr="00D64C63">
        <w:rPr>
          <w:rFonts w:ascii="Arial" w:hAnsi="Arial" w:cs="Arial"/>
          <w:color w:val="000000"/>
          <w:spacing w:val="7"/>
        </w:rPr>
        <w:t xml:space="preserve"> содержание</w:t>
      </w:r>
      <w:r w:rsidR="000E2290" w:rsidRPr="00D64C63">
        <w:rPr>
          <w:rFonts w:ascii="Arial" w:hAnsi="Arial" w:cs="Arial"/>
          <w:color w:val="000000"/>
          <w:spacing w:val="7"/>
        </w:rPr>
        <w:t>,</w:t>
      </w:r>
      <w:r w:rsidR="00F30A7A" w:rsidRPr="00D64C63">
        <w:rPr>
          <w:rFonts w:ascii="Arial" w:hAnsi="Arial" w:cs="Arial"/>
          <w:color w:val="000000"/>
          <w:spacing w:val="7"/>
        </w:rPr>
        <w:t xml:space="preserve"> </w:t>
      </w:r>
      <w:r w:rsidR="00813E22" w:rsidRPr="00D64C63">
        <w:rPr>
          <w:rFonts w:ascii="Arial" w:hAnsi="Arial" w:cs="Arial"/>
          <w:color w:val="000000"/>
          <w:spacing w:val="7"/>
        </w:rPr>
        <w:t xml:space="preserve">объем подлежащих выполнению работ, </w:t>
      </w:r>
      <w:r w:rsidR="00101A2D" w:rsidRPr="00D64C63">
        <w:rPr>
          <w:rFonts w:ascii="Arial" w:hAnsi="Arial" w:cs="Arial"/>
          <w:color w:val="000000"/>
          <w:spacing w:val="7"/>
        </w:rPr>
        <w:t xml:space="preserve">требования к результату работ, </w:t>
      </w:r>
      <w:r w:rsidRPr="00D64C63">
        <w:rPr>
          <w:rFonts w:ascii="Arial" w:hAnsi="Arial" w:cs="Arial"/>
          <w:color w:val="000000"/>
          <w:spacing w:val="7"/>
        </w:rPr>
        <w:t xml:space="preserve">место  выполнения  работ, </w:t>
      </w:r>
      <w:r w:rsidR="00F30A7A" w:rsidRPr="00D64C63">
        <w:rPr>
          <w:rFonts w:ascii="Arial" w:hAnsi="Arial" w:cs="Arial"/>
          <w:color w:val="000000"/>
          <w:spacing w:val="7"/>
        </w:rPr>
        <w:t xml:space="preserve"> сроки  их  выполнения определяются</w:t>
      </w:r>
      <w:r w:rsidR="00460D6C" w:rsidRPr="00D64C63">
        <w:rPr>
          <w:rFonts w:ascii="Arial" w:hAnsi="Arial" w:cs="Arial"/>
          <w:iCs/>
        </w:rPr>
        <w:t xml:space="preserve"> в  </w:t>
      </w:r>
      <w:r w:rsidR="00B21DF2" w:rsidRPr="00D64C63">
        <w:rPr>
          <w:rFonts w:ascii="Arial" w:hAnsi="Arial" w:cs="Arial"/>
          <w:iCs/>
        </w:rPr>
        <w:t>Приложениях к договору по  согласованной  сторонами форме (Приложение №1)</w:t>
      </w:r>
      <w:r w:rsidR="00602A40" w:rsidRPr="00D64C63">
        <w:rPr>
          <w:rFonts w:ascii="Arial" w:hAnsi="Arial" w:cs="Arial"/>
          <w:iCs/>
        </w:rPr>
        <w:t>.</w:t>
      </w:r>
    </w:p>
    <w:p w:rsidR="00B21DF2" w:rsidRPr="00D64C63" w:rsidRDefault="00BA15E5" w:rsidP="00106874">
      <w:pPr>
        <w:pStyle w:val="ac"/>
        <w:tabs>
          <w:tab w:val="left" w:pos="868"/>
          <w:tab w:val="num" w:pos="1005"/>
        </w:tabs>
        <w:spacing w:after="0"/>
        <w:ind w:left="0"/>
        <w:jc w:val="both"/>
        <w:rPr>
          <w:rFonts w:ascii="Arial" w:hAnsi="Arial" w:cs="Arial"/>
          <w:iCs/>
        </w:rPr>
      </w:pPr>
      <w:r w:rsidRPr="00D64C63">
        <w:rPr>
          <w:rFonts w:ascii="Arial" w:hAnsi="Arial" w:cs="Arial"/>
          <w:iCs/>
        </w:rPr>
        <w:tab/>
      </w:r>
      <w:r w:rsidR="00B21DF2" w:rsidRPr="00D64C63">
        <w:rPr>
          <w:rFonts w:ascii="Arial" w:hAnsi="Arial" w:cs="Arial"/>
          <w:iCs/>
        </w:rPr>
        <w:t xml:space="preserve"> </w:t>
      </w:r>
    </w:p>
    <w:p w:rsidR="00E55121" w:rsidRPr="00D64C63" w:rsidRDefault="00B21DF2" w:rsidP="00106874">
      <w:pPr>
        <w:pStyle w:val="ac"/>
        <w:tabs>
          <w:tab w:val="left" w:pos="868"/>
          <w:tab w:val="num" w:pos="1005"/>
        </w:tabs>
        <w:spacing w:after="0"/>
        <w:ind w:left="0"/>
        <w:jc w:val="center"/>
        <w:rPr>
          <w:rFonts w:ascii="Arial" w:hAnsi="Arial" w:cs="Arial"/>
          <w:color w:val="000000"/>
          <w:spacing w:val="7"/>
        </w:rPr>
      </w:pPr>
      <w:r w:rsidRPr="00D64C63">
        <w:rPr>
          <w:rFonts w:ascii="Arial" w:hAnsi="Arial" w:cs="Arial"/>
          <w:iCs/>
        </w:rPr>
        <w:t xml:space="preserve">2 </w:t>
      </w:r>
      <w:r w:rsidR="00E55121" w:rsidRPr="00D64C63">
        <w:rPr>
          <w:rFonts w:ascii="Arial" w:hAnsi="Arial" w:cs="Arial"/>
          <w:color w:val="000000"/>
          <w:spacing w:val="7"/>
        </w:rPr>
        <w:t xml:space="preserve">Порядок </w:t>
      </w:r>
      <w:r w:rsidR="001B14B3" w:rsidRPr="00D64C63">
        <w:rPr>
          <w:rFonts w:ascii="Arial" w:hAnsi="Arial" w:cs="Arial"/>
          <w:color w:val="000000"/>
          <w:spacing w:val="7"/>
        </w:rPr>
        <w:t xml:space="preserve"> выполнения  работ</w:t>
      </w:r>
    </w:p>
    <w:p w:rsidR="00BC02CF" w:rsidRPr="00D64C63" w:rsidRDefault="00BC02CF" w:rsidP="00106874">
      <w:pPr>
        <w:pStyle w:val="ac"/>
        <w:tabs>
          <w:tab w:val="left" w:pos="868"/>
          <w:tab w:val="num" w:pos="1005"/>
        </w:tabs>
        <w:spacing w:after="0"/>
        <w:ind w:left="0"/>
        <w:jc w:val="center"/>
        <w:rPr>
          <w:rFonts w:ascii="Arial" w:hAnsi="Arial" w:cs="Arial"/>
          <w:color w:val="000000"/>
          <w:spacing w:val="7"/>
        </w:rPr>
      </w:pPr>
    </w:p>
    <w:p w:rsidR="006F23F1" w:rsidRPr="00D64C63" w:rsidRDefault="003A4513" w:rsidP="00106874">
      <w:pPr>
        <w:pStyle w:val="a3"/>
        <w:ind w:firstLine="900"/>
        <w:jc w:val="both"/>
        <w:rPr>
          <w:sz w:val="24"/>
          <w:szCs w:val="24"/>
        </w:rPr>
      </w:pPr>
      <w:r w:rsidRPr="00D64C63">
        <w:rPr>
          <w:sz w:val="24"/>
          <w:szCs w:val="24"/>
        </w:rPr>
        <w:t xml:space="preserve">2.1 </w:t>
      </w:r>
      <w:r w:rsidR="00E55121" w:rsidRPr="00D64C63">
        <w:rPr>
          <w:sz w:val="24"/>
          <w:szCs w:val="24"/>
        </w:rPr>
        <w:t xml:space="preserve">Подрядчик </w:t>
      </w:r>
      <w:r w:rsidR="00B21DF2" w:rsidRPr="00D64C63">
        <w:rPr>
          <w:sz w:val="24"/>
          <w:szCs w:val="24"/>
        </w:rPr>
        <w:t>обязуется</w:t>
      </w:r>
      <w:r w:rsidR="006F23F1" w:rsidRPr="00D64C63">
        <w:rPr>
          <w:sz w:val="24"/>
          <w:szCs w:val="24"/>
        </w:rPr>
        <w:t>:</w:t>
      </w:r>
    </w:p>
    <w:p w:rsidR="00E55121" w:rsidRPr="00D64C63" w:rsidRDefault="006F23F1" w:rsidP="00106874">
      <w:pPr>
        <w:pStyle w:val="a3"/>
        <w:ind w:firstLine="900"/>
        <w:jc w:val="both"/>
        <w:rPr>
          <w:spacing w:val="9"/>
          <w:sz w:val="24"/>
          <w:szCs w:val="24"/>
        </w:rPr>
      </w:pPr>
      <w:r w:rsidRPr="00D64C63">
        <w:rPr>
          <w:sz w:val="24"/>
          <w:szCs w:val="24"/>
        </w:rPr>
        <w:t xml:space="preserve">2.1.1 </w:t>
      </w:r>
      <w:r w:rsidR="00E55121" w:rsidRPr="00D64C63">
        <w:rPr>
          <w:sz w:val="24"/>
          <w:szCs w:val="24"/>
        </w:rPr>
        <w:t xml:space="preserve"> выполн</w:t>
      </w:r>
      <w:r w:rsidR="00B21DF2" w:rsidRPr="00D64C63">
        <w:rPr>
          <w:sz w:val="24"/>
          <w:szCs w:val="24"/>
        </w:rPr>
        <w:t>ить  работы</w:t>
      </w:r>
      <w:r w:rsidR="00541F1C" w:rsidRPr="00D64C63">
        <w:rPr>
          <w:sz w:val="24"/>
          <w:szCs w:val="24"/>
        </w:rPr>
        <w:t>, предусмотренные соотве</w:t>
      </w:r>
      <w:r w:rsidRPr="00D64C63">
        <w:rPr>
          <w:sz w:val="24"/>
          <w:szCs w:val="24"/>
        </w:rPr>
        <w:t>т</w:t>
      </w:r>
      <w:r w:rsidR="00541F1C" w:rsidRPr="00D64C63">
        <w:rPr>
          <w:sz w:val="24"/>
          <w:szCs w:val="24"/>
        </w:rPr>
        <w:t>ствующим Приложением,</w:t>
      </w:r>
      <w:r w:rsidR="00E55121" w:rsidRPr="00D64C63">
        <w:rPr>
          <w:sz w:val="24"/>
          <w:szCs w:val="24"/>
        </w:rPr>
        <w:t xml:space="preserve"> </w:t>
      </w:r>
      <w:r w:rsidRPr="00D64C63">
        <w:rPr>
          <w:sz w:val="24"/>
          <w:szCs w:val="24"/>
        </w:rPr>
        <w:t xml:space="preserve"> </w:t>
      </w:r>
      <w:r w:rsidR="00E55121" w:rsidRPr="00D64C63">
        <w:rPr>
          <w:sz w:val="24"/>
          <w:szCs w:val="24"/>
        </w:rPr>
        <w:t>своими силами</w:t>
      </w:r>
      <w:r w:rsidRPr="00D64C63">
        <w:rPr>
          <w:sz w:val="24"/>
          <w:szCs w:val="24"/>
        </w:rPr>
        <w:t xml:space="preserve"> и средствами</w:t>
      </w:r>
      <w:r w:rsidR="00E55121" w:rsidRPr="00D64C63">
        <w:rPr>
          <w:sz w:val="24"/>
          <w:szCs w:val="24"/>
        </w:rPr>
        <w:t>,</w:t>
      </w:r>
      <w:r w:rsidR="00B14AF4" w:rsidRPr="00D64C63">
        <w:rPr>
          <w:sz w:val="24"/>
          <w:szCs w:val="24"/>
        </w:rPr>
        <w:t xml:space="preserve"> в согласованный  сторонами  срок</w:t>
      </w:r>
      <w:r w:rsidR="0043791F" w:rsidRPr="00D64C63">
        <w:rPr>
          <w:sz w:val="24"/>
          <w:szCs w:val="24"/>
        </w:rPr>
        <w:t>;</w:t>
      </w:r>
      <w:r w:rsidR="00541F1C" w:rsidRPr="00D64C63">
        <w:rPr>
          <w:spacing w:val="9"/>
          <w:sz w:val="24"/>
          <w:szCs w:val="24"/>
        </w:rPr>
        <w:t xml:space="preserve"> </w:t>
      </w:r>
    </w:p>
    <w:p w:rsidR="008233F9" w:rsidRPr="00D64C63" w:rsidRDefault="008233F9" w:rsidP="00106874">
      <w:pPr>
        <w:pStyle w:val="a3"/>
        <w:ind w:firstLine="900"/>
        <w:jc w:val="both"/>
        <w:rPr>
          <w:sz w:val="24"/>
          <w:szCs w:val="24"/>
        </w:rPr>
      </w:pPr>
      <w:r w:rsidRPr="00D64C63">
        <w:rPr>
          <w:spacing w:val="9"/>
          <w:sz w:val="24"/>
          <w:szCs w:val="24"/>
        </w:rPr>
        <w:t xml:space="preserve">2.1.2 при выполнении работ  соблюдать  </w:t>
      </w:r>
      <w:proofErr w:type="spellStart"/>
      <w:r w:rsidRPr="00D64C63">
        <w:rPr>
          <w:spacing w:val="9"/>
          <w:sz w:val="24"/>
          <w:szCs w:val="24"/>
        </w:rPr>
        <w:t>внутриобъектовый</w:t>
      </w:r>
      <w:proofErr w:type="spellEnd"/>
      <w:r w:rsidRPr="00D64C63">
        <w:rPr>
          <w:spacing w:val="9"/>
          <w:sz w:val="24"/>
          <w:szCs w:val="24"/>
        </w:rPr>
        <w:t xml:space="preserve"> режим Заказчика, выполнять правила техники безопасности  и промышленной санитарии (в случае выполнения работ на территории Заказчика);</w:t>
      </w:r>
    </w:p>
    <w:p w:rsidR="00567F90" w:rsidRPr="00D64C63" w:rsidRDefault="006F23F1" w:rsidP="00106874">
      <w:pPr>
        <w:pStyle w:val="a3"/>
        <w:ind w:firstLine="900"/>
        <w:jc w:val="both"/>
        <w:rPr>
          <w:sz w:val="24"/>
          <w:szCs w:val="24"/>
        </w:rPr>
      </w:pPr>
      <w:r w:rsidRPr="00D64C63">
        <w:rPr>
          <w:spacing w:val="4"/>
          <w:sz w:val="24"/>
          <w:szCs w:val="24"/>
        </w:rPr>
        <w:t>2.1.</w:t>
      </w:r>
      <w:r w:rsidR="008233F9" w:rsidRPr="00D64C63">
        <w:rPr>
          <w:spacing w:val="4"/>
          <w:sz w:val="24"/>
          <w:szCs w:val="24"/>
        </w:rPr>
        <w:t>3</w:t>
      </w:r>
      <w:r w:rsidRPr="00D64C63">
        <w:rPr>
          <w:spacing w:val="4"/>
          <w:sz w:val="24"/>
          <w:szCs w:val="24"/>
        </w:rPr>
        <w:t xml:space="preserve"> по</w:t>
      </w:r>
      <w:r w:rsidRPr="00D64C63">
        <w:rPr>
          <w:sz w:val="24"/>
          <w:szCs w:val="24"/>
        </w:rPr>
        <w:t xml:space="preserve"> окончани</w:t>
      </w:r>
      <w:r w:rsidR="00602A40" w:rsidRPr="00D64C63">
        <w:rPr>
          <w:sz w:val="24"/>
          <w:szCs w:val="24"/>
        </w:rPr>
        <w:t>и</w:t>
      </w:r>
      <w:r w:rsidRPr="00D64C63">
        <w:rPr>
          <w:sz w:val="24"/>
          <w:szCs w:val="24"/>
        </w:rPr>
        <w:t xml:space="preserve"> работ </w:t>
      </w:r>
      <w:r w:rsidR="00567F90" w:rsidRPr="00D64C63">
        <w:rPr>
          <w:sz w:val="24"/>
          <w:szCs w:val="24"/>
        </w:rPr>
        <w:t xml:space="preserve">письменно уведомить </w:t>
      </w:r>
      <w:r w:rsidR="00567F90" w:rsidRPr="00D64C63">
        <w:rPr>
          <w:iCs/>
          <w:sz w:val="24"/>
          <w:szCs w:val="24"/>
        </w:rPr>
        <w:t>Заказчика</w:t>
      </w:r>
      <w:r w:rsidR="00567F90" w:rsidRPr="00D64C63">
        <w:rPr>
          <w:sz w:val="24"/>
          <w:szCs w:val="24"/>
        </w:rPr>
        <w:t xml:space="preserve"> о готовности  результата </w:t>
      </w:r>
      <w:r w:rsidR="001945E0" w:rsidRPr="00D64C63">
        <w:rPr>
          <w:sz w:val="24"/>
          <w:szCs w:val="24"/>
        </w:rPr>
        <w:t xml:space="preserve">работ </w:t>
      </w:r>
      <w:r w:rsidR="00567F90" w:rsidRPr="00D64C63">
        <w:rPr>
          <w:sz w:val="24"/>
          <w:szCs w:val="24"/>
        </w:rPr>
        <w:t xml:space="preserve"> к передаче</w:t>
      </w:r>
      <w:r w:rsidR="00602A40" w:rsidRPr="00D64C63">
        <w:rPr>
          <w:sz w:val="24"/>
          <w:szCs w:val="24"/>
        </w:rPr>
        <w:t xml:space="preserve"> Заказчику</w:t>
      </w:r>
      <w:r w:rsidR="00567F90" w:rsidRPr="00D64C63">
        <w:rPr>
          <w:sz w:val="24"/>
          <w:szCs w:val="24"/>
        </w:rPr>
        <w:t>;</w:t>
      </w:r>
    </w:p>
    <w:p w:rsidR="00414380" w:rsidRPr="00D64C63" w:rsidRDefault="00C5771D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</w:rPr>
      </w:pPr>
      <w:r w:rsidRPr="00D64C63">
        <w:rPr>
          <w:rFonts w:ascii="Arial" w:hAnsi="Arial" w:cs="Arial"/>
          <w:color w:val="000000"/>
          <w:spacing w:val="8"/>
        </w:rPr>
        <w:tab/>
      </w:r>
      <w:r w:rsidR="003F7DA5" w:rsidRPr="00D64C63">
        <w:rPr>
          <w:rFonts w:ascii="Arial" w:hAnsi="Arial" w:cs="Arial"/>
          <w:color w:val="000000"/>
          <w:spacing w:val="8"/>
        </w:rPr>
        <w:t xml:space="preserve"> 2.</w:t>
      </w:r>
      <w:r w:rsidR="006F23F1" w:rsidRPr="00D64C63">
        <w:rPr>
          <w:rFonts w:ascii="Arial" w:hAnsi="Arial" w:cs="Arial"/>
          <w:color w:val="000000"/>
          <w:spacing w:val="8"/>
        </w:rPr>
        <w:t>2</w:t>
      </w:r>
      <w:proofErr w:type="gramStart"/>
      <w:r w:rsidR="006F23F1" w:rsidRPr="00D64C63">
        <w:rPr>
          <w:rFonts w:ascii="Arial" w:hAnsi="Arial" w:cs="Arial"/>
          <w:color w:val="000000"/>
          <w:spacing w:val="8"/>
        </w:rPr>
        <w:t xml:space="preserve"> </w:t>
      </w:r>
      <w:r w:rsidR="00414380" w:rsidRPr="00D64C63">
        <w:rPr>
          <w:rFonts w:ascii="Arial" w:hAnsi="Arial" w:cs="Arial"/>
        </w:rPr>
        <w:t>В</w:t>
      </w:r>
      <w:proofErr w:type="gramEnd"/>
      <w:r w:rsidR="00414380" w:rsidRPr="00D64C63">
        <w:rPr>
          <w:rFonts w:ascii="Arial" w:hAnsi="Arial" w:cs="Arial"/>
        </w:rPr>
        <w:t xml:space="preserve">  случае, если  работы  по  настоящему  договору  будут выполнены Подрядчиком с  отступлениями от  договора подряда, ухудшившими   результат  работы, или с  иными недостатками, Заказчик  вправе  по  своему выбору  потребовать  от  Подрядчика:</w:t>
      </w:r>
    </w:p>
    <w:p w:rsidR="00414380" w:rsidRPr="00D64C63" w:rsidRDefault="00414380" w:rsidP="00106874">
      <w:pPr>
        <w:ind w:firstLine="708"/>
        <w:rPr>
          <w:rFonts w:ascii="Arial" w:hAnsi="Arial" w:cs="Arial"/>
        </w:rPr>
      </w:pPr>
      <w:r w:rsidRPr="00D64C63">
        <w:rPr>
          <w:rFonts w:ascii="Arial" w:hAnsi="Arial" w:cs="Arial"/>
        </w:rPr>
        <w:t>-  безвозмездного  устранения  недостатков в  срок, определенный  Заказчиком;</w:t>
      </w:r>
    </w:p>
    <w:p w:rsidR="00414380" w:rsidRPr="00D64C63" w:rsidRDefault="00414380" w:rsidP="00106874">
      <w:pPr>
        <w:ind w:firstLine="708"/>
        <w:rPr>
          <w:rFonts w:ascii="Arial" w:hAnsi="Arial" w:cs="Arial"/>
        </w:rPr>
      </w:pPr>
      <w:r w:rsidRPr="00D64C63">
        <w:rPr>
          <w:rFonts w:ascii="Arial" w:hAnsi="Arial" w:cs="Arial"/>
        </w:rPr>
        <w:t>-  соразмерного уменьшения  установленной за  работу  цены;</w:t>
      </w:r>
    </w:p>
    <w:p w:rsidR="00414380" w:rsidRPr="00D64C63" w:rsidRDefault="00414380" w:rsidP="00106874">
      <w:pPr>
        <w:tabs>
          <w:tab w:val="left" w:pos="720"/>
        </w:tabs>
        <w:ind w:firstLine="708"/>
        <w:rPr>
          <w:rFonts w:ascii="Arial" w:hAnsi="Arial" w:cs="Arial"/>
        </w:rPr>
      </w:pPr>
      <w:r w:rsidRPr="00D64C63">
        <w:rPr>
          <w:rFonts w:ascii="Arial" w:hAnsi="Arial" w:cs="Arial"/>
        </w:rPr>
        <w:t>-  возмещения своих  расходов на  устранение  недостатков.</w:t>
      </w:r>
    </w:p>
    <w:p w:rsidR="00567F90" w:rsidRPr="00D64C63" w:rsidRDefault="003272DF" w:rsidP="00106874">
      <w:pPr>
        <w:tabs>
          <w:tab w:val="num" w:pos="0"/>
        </w:tabs>
        <w:jc w:val="both"/>
        <w:rPr>
          <w:rFonts w:ascii="Arial" w:hAnsi="Arial" w:cs="Arial"/>
        </w:rPr>
      </w:pPr>
      <w:r w:rsidRPr="00D64C63">
        <w:rPr>
          <w:rFonts w:ascii="Arial" w:hAnsi="Arial" w:cs="Arial"/>
        </w:rPr>
        <w:tab/>
        <w:t xml:space="preserve">  2.3 Обязательства  Заказчика обусловлены  надлежащим исполнением  Подрядчиком  любого и</w:t>
      </w:r>
      <w:r w:rsidR="00916EDA">
        <w:rPr>
          <w:rFonts w:ascii="Arial" w:hAnsi="Arial" w:cs="Arial"/>
        </w:rPr>
        <w:t>з</w:t>
      </w:r>
      <w:r w:rsidRPr="00D64C63">
        <w:rPr>
          <w:rFonts w:ascii="Arial" w:hAnsi="Arial" w:cs="Arial"/>
        </w:rPr>
        <w:t xml:space="preserve"> своих обязательств по договору.</w:t>
      </w:r>
    </w:p>
    <w:p w:rsidR="003272DF" w:rsidRPr="00D64C63" w:rsidRDefault="003272DF" w:rsidP="00106874">
      <w:pPr>
        <w:tabs>
          <w:tab w:val="num" w:pos="0"/>
        </w:tabs>
        <w:jc w:val="both"/>
        <w:rPr>
          <w:rFonts w:ascii="Arial" w:hAnsi="Arial" w:cs="Arial"/>
        </w:rPr>
      </w:pPr>
    </w:p>
    <w:p w:rsidR="00211C86" w:rsidRPr="00D64C63" w:rsidRDefault="00211C86" w:rsidP="00106874">
      <w:pPr>
        <w:numPr>
          <w:ilvl w:val="0"/>
          <w:numId w:val="45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64C63">
        <w:rPr>
          <w:rFonts w:ascii="Arial" w:hAnsi="Arial" w:cs="Arial"/>
        </w:rPr>
        <w:t xml:space="preserve">Порядок </w:t>
      </w:r>
      <w:r w:rsidR="001B14B3" w:rsidRPr="00D64C63">
        <w:rPr>
          <w:rFonts w:ascii="Arial" w:hAnsi="Arial" w:cs="Arial"/>
        </w:rPr>
        <w:t xml:space="preserve"> сдачи-</w:t>
      </w:r>
      <w:r w:rsidRPr="00D64C63">
        <w:rPr>
          <w:rFonts w:ascii="Arial" w:hAnsi="Arial" w:cs="Arial"/>
        </w:rPr>
        <w:t xml:space="preserve">приемки </w:t>
      </w:r>
      <w:r w:rsidR="001B14B3" w:rsidRPr="00D64C63">
        <w:rPr>
          <w:rFonts w:ascii="Arial" w:hAnsi="Arial" w:cs="Arial"/>
        </w:rPr>
        <w:t>результата р</w:t>
      </w:r>
      <w:r w:rsidRPr="00D64C63">
        <w:rPr>
          <w:rFonts w:ascii="Arial" w:hAnsi="Arial" w:cs="Arial"/>
        </w:rPr>
        <w:t>абот</w:t>
      </w:r>
    </w:p>
    <w:p w:rsidR="00BC02CF" w:rsidRPr="00D64C63" w:rsidRDefault="00BC02CF" w:rsidP="00BC02CF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217809" w:rsidRPr="00D64C63" w:rsidRDefault="00211C86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  <w:color w:val="000000"/>
          <w:spacing w:val="8"/>
        </w:rPr>
      </w:pPr>
      <w:r w:rsidRPr="00D64C63">
        <w:rPr>
          <w:rFonts w:ascii="Arial" w:hAnsi="Arial" w:cs="Arial"/>
        </w:rPr>
        <w:tab/>
      </w:r>
      <w:r w:rsidR="003F7DA5" w:rsidRPr="00D64C63">
        <w:rPr>
          <w:rFonts w:ascii="Arial" w:hAnsi="Arial" w:cs="Arial"/>
        </w:rPr>
        <w:t>3</w:t>
      </w:r>
      <w:r w:rsidRPr="00D64C63">
        <w:rPr>
          <w:rFonts w:ascii="Arial" w:hAnsi="Arial" w:cs="Arial"/>
        </w:rPr>
        <w:t xml:space="preserve">.1 Заказчик  </w:t>
      </w:r>
      <w:r w:rsidR="0088203C" w:rsidRPr="00D64C63">
        <w:rPr>
          <w:rFonts w:ascii="Arial" w:hAnsi="Arial" w:cs="Arial"/>
        </w:rPr>
        <w:t xml:space="preserve">обязан произвести </w:t>
      </w:r>
      <w:r w:rsidRPr="00D64C63">
        <w:rPr>
          <w:rFonts w:ascii="Arial" w:hAnsi="Arial" w:cs="Arial"/>
        </w:rPr>
        <w:t xml:space="preserve">приемку  выполненных работ </w:t>
      </w:r>
      <w:r w:rsidRPr="00D64C63">
        <w:rPr>
          <w:rFonts w:ascii="Arial" w:hAnsi="Arial" w:cs="Arial"/>
          <w:color w:val="000000"/>
          <w:spacing w:val="7"/>
        </w:rPr>
        <w:t xml:space="preserve">в течение 5 (пяти) дней </w:t>
      </w:r>
      <w:r w:rsidR="0088203C" w:rsidRPr="00D64C63">
        <w:rPr>
          <w:rFonts w:ascii="Arial" w:hAnsi="Arial" w:cs="Arial"/>
          <w:color w:val="000000"/>
          <w:spacing w:val="7"/>
        </w:rPr>
        <w:t>со дня</w:t>
      </w:r>
      <w:r w:rsidRPr="00D64C63">
        <w:rPr>
          <w:rFonts w:ascii="Arial" w:hAnsi="Arial" w:cs="Arial"/>
          <w:color w:val="000000"/>
          <w:spacing w:val="7"/>
        </w:rPr>
        <w:t xml:space="preserve"> получения </w:t>
      </w:r>
      <w:r w:rsidR="0088203C" w:rsidRPr="00D64C63">
        <w:rPr>
          <w:rFonts w:ascii="Arial" w:hAnsi="Arial" w:cs="Arial"/>
          <w:color w:val="000000"/>
          <w:spacing w:val="7"/>
        </w:rPr>
        <w:t xml:space="preserve">письменного </w:t>
      </w:r>
      <w:r w:rsidRPr="00D64C63">
        <w:rPr>
          <w:rFonts w:ascii="Arial" w:hAnsi="Arial" w:cs="Arial"/>
          <w:color w:val="000000"/>
          <w:spacing w:val="8"/>
        </w:rPr>
        <w:t>уведомления Подрядчика о готовности результата  работ</w:t>
      </w:r>
      <w:r w:rsidR="00425E5F" w:rsidRPr="00D64C63">
        <w:rPr>
          <w:rFonts w:ascii="Arial" w:hAnsi="Arial" w:cs="Arial"/>
          <w:color w:val="000000"/>
          <w:spacing w:val="8"/>
        </w:rPr>
        <w:t xml:space="preserve"> к передаче.</w:t>
      </w:r>
      <w:r w:rsidRPr="00D64C63">
        <w:rPr>
          <w:rFonts w:ascii="Arial" w:hAnsi="Arial" w:cs="Arial"/>
          <w:color w:val="000000"/>
          <w:spacing w:val="8"/>
        </w:rPr>
        <w:t xml:space="preserve"> По окончанию приемки стороны  подписывают </w:t>
      </w:r>
      <w:r w:rsidR="00602A40" w:rsidRPr="00D64C63">
        <w:rPr>
          <w:rFonts w:ascii="Arial" w:hAnsi="Arial" w:cs="Arial"/>
          <w:color w:val="000000"/>
          <w:spacing w:val="8"/>
        </w:rPr>
        <w:t>а</w:t>
      </w:r>
      <w:r w:rsidRPr="00D64C63">
        <w:rPr>
          <w:rFonts w:ascii="Arial" w:hAnsi="Arial" w:cs="Arial"/>
          <w:color w:val="000000"/>
          <w:spacing w:val="8"/>
        </w:rPr>
        <w:t>кт сдачи</w:t>
      </w:r>
      <w:r w:rsidR="006F23F1" w:rsidRPr="00D64C63">
        <w:rPr>
          <w:rFonts w:ascii="Arial" w:hAnsi="Arial" w:cs="Arial"/>
          <w:color w:val="000000"/>
          <w:spacing w:val="8"/>
        </w:rPr>
        <w:t>-</w:t>
      </w:r>
      <w:r w:rsidR="003A6876" w:rsidRPr="00D64C63">
        <w:rPr>
          <w:rFonts w:ascii="Arial" w:hAnsi="Arial" w:cs="Arial"/>
          <w:color w:val="000000"/>
          <w:spacing w:val="8"/>
        </w:rPr>
        <w:t>приемки выполненных работ.</w:t>
      </w:r>
    </w:p>
    <w:p w:rsidR="00211C86" w:rsidRPr="00D64C63" w:rsidRDefault="00AA26D0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  <w:color w:val="000000"/>
          <w:spacing w:val="8"/>
        </w:rPr>
      </w:pPr>
      <w:r w:rsidRPr="00D64C63">
        <w:rPr>
          <w:rFonts w:ascii="Arial" w:hAnsi="Arial" w:cs="Arial"/>
          <w:color w:val="000000"/>
          <w:spacing w:val="8"/>
        </w:rPr>
        <w:t xml:space="preserve"> </w:t>
      </w:r>
      <w:r w:rsidRPr="00D64C63">
        <w:rPr>
          <w:rFonts w:ascii="Arial" w:hAnsi="Arial" w:cs="Arial"/>
          <w:color w:val="000000"/>
          <w:spacing w:val="8"/>
        </w:rPr>
        <w:tab/>
      </w:r>
      <w:r w:rsidR="003F7DA5" w:rsidRPr="00D64C63">
        <w:rPr>
          <w:rFonts w:ascii="Arial" w:hAnsi="Arial" w:cs="Arial"/>
          <w:color w:val="000000"/>
          <w:spacing w:val="8"/>
        </w:rPr>
        <w:t>3</w:t>
      </w:r>
      <w:r w:rsidRPr="00D64C63">
        <w:rPr>
          <w:rFonts w:ascii="Arial" w:hAnsi="Arial" w:cs="Arial"/>
          <w:color w:val="000000"/>
          <w:spacing w:val="8"/>
        </w:rPr>
        <w:t>.2</w:t>
      </w:r>
      <w:proofErr w:type="gramStart"/>
      <w:r w:rsidRPr="00D64C63">
        <w:rPr>
          <w:rFonts w:ascii="Arial" w:hAnsi="Arial" w:cs="Arial"/>
          <w:color w:val="000000"/>
          <w:spacing w:val="8"/>
        </w:rPr>
        <w:t xml:space="preserve"> В</w:t>
      </w:r>
      <w:proofErr w:type="gramEnd"/>
      <w:r w:rsidRPr="00D64C63">
        <w:rPr>
          <w:rFonts w:ascii="Arial" w:hAnsi="Arial" w:cs="Arial"/>
          <w:color w:val="000000"/>
          <w:spacing w:val="8"/>
        </w:rPr>
        <w:t xml:space="preserve"> случае  обнаружения  недостатков  при  приемке выполненных работ,  сторонами  составляется  соответствующий  </w:t>
      </w:r>
      <w:r w:rsidR="00602A40" w:rsidRPr="00D64C63">
        <w:rPr>
          <w:rFonts w:ascii="Arial" w:hAnsi="Arial" w:cs="Arial"/>
          <w:color w:val="000000"/>
          <w:spacing w:val="8"/>
        </w:rPr>
        <w:t>а</w:t>
      </w:r>
      <w:r w:rsidRPr="00D64C63">
        <w:rPr>
          <w:rFonts w:ascii="Arial" w:hAnsi="Arial" w:cs="Arial"/>
          <w:color w:val="000000"/>
          <w:spacing w:val="8"/>
        </w:rPr>
        <w:t>кт с  указанием  выявленных  при  приемке работ  недостатков и  срока  для их  устранения.</w:t>
      </w:r>
    </w:p>
    <w:p w:rsidR="001B14B3" w:rsidRPr="00D64C63" w:rsidRDefault="006F23F1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</w:rPr>
      </w:pPr>
      <w:r w:rsidRPr="00D64C63">
        <w:rPr>
          <w:rFonts w:ascii="Arial" w:hAnsi="Arial" w:cs="Arial"/>
        </w:rPr>
        <w:lastRenderedPageBreak/>
        <w:tab/>
        <w:t xml:space="preserve">3.3 Работы  считаются выполненными  с  момента  подписания  сторонами  </w:t>
      </w:r>
      <w:r w:rsidR="00602A40" w:rsidRPr="00D64C63">
        <w:rPr>
          <w:rFonts w:ascii="Arial" w:hAnsi="Arial" w:cs="Arial"/>
        </w:rPr>
        <w:t>а</w:t>
      </w:r>
      <w:r w:rsidRPr="00D64C63">
        <w:rPr>
          <w:rFonts w:ascii="Arial" w:hAnsi="Arial" w:cs="Arial"/>
        </w:rPr>
        <w:t>кта  сдачи-приемки выполненных работ.</w:t>
      </w:r>
    </w:p>
    <w:p w:rsidR="006F23F1" w:rsidRDefault="006F23F1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</w:rPr>
      </w:pPr>
    </w:p>
    <w:p w:rsidR="00450A5A" w:rsidRPr="00D64C63" w:rsidRDefault="00450A5A" w:rsidP="00106874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</w:rPr>
      </w:pPr>
    </w:p>
    <w:p w:rsidR="00E55121" w:rsidRPr="00D64C63" w:rsidRDefault="001B14B3" w:rsidP="00106874">
      <w:pPr>
        <w:numPr>
          <w:ilvl w:val="0"/>
          <w:numId w:val="45"/>
        </w:numPr>
        <w:jc w:val="center"/>
        <w:rPr>
          <w:rFonts w:ascii="Arial" w:hAnsi="Arial" w:cs="Arial"/>
        </w:rPr>
      </w:pPr>
      <w:r w:rsidRPr="00D64C63">
        <w:rPr>
          <w:rFonts w:ascii="Arial" w:hAnsi="Arial" w:cs="Arial"/>
        </w:rPr>
        <w:t>Цена</w:t>
      </w:r>
      <w:r w:rsidR="00EC561B" w:rsidRPr="00D64C63">
        <w:rPr>
          <w:rFonts w:ascii="Arial" w:hAnsi="Arial" w:cs="Arial"/>
        </w:rPr>
        <w:t>,</w:t>
      </w:r>
      <w:r w:rsidR="00BC02CF" w:rsidRPr="00D64C63">
        <w:rPr>
          <w:rFonts w:ascii="Arial" w:hAnsi="Arial" w:cs="Arial"/>
        </w:rPr>
        <w:t xml:space="preserve">  порядок расчетов</w:t>
      </w:r>
    </w:p>
    <w:p w:rsidR="00BC02CF" w:rsidRPr="00D64C63" w:rsidRDefault="00BC02CF" w:rsidP="00BC02CF">
      <w:pPr>
        <w:ind w:left="720"/>
        <w:rPr>
          <w:rFonts w:ascii="Arial" w:hAnsi="Arial" w:cs="Arial"/>
        </w:rPr>
      </w:pPr>
    </w:p>
    <w:p w:rsidR="00E55121" w:rsidRPr="00D64C63" w:rsidRDefault="00BE448B" w:rsidP="00BE448B">
      <w:pPr>
        <w:pStyle w:val="a3"/>
        <w:tabs>
          <w:tab w:val="left" w:pos="900"/>
          <w:tab w:val="left" w:pos="1080"/>
          <w:tab w:val="num" w:pos="2520"/>
        </w:tabs>
        <w:jc w:val="both"/>
        <w:rPr>
          <w:sz w:val="24"/>
          <w:szCs w:val="24"/>
        </w:rPr>
      </w:pPr>
      <w:r w:rsidRPr="00D64C63">
        <w:rPr>
          <w:sz w:val="24"/>
          <w:szCs w:val="24"/>
        </w:rPr>
        <w:t xml:space="preserve">             </w:t>
      </w:r>
      <w:r w:rsidR="00AF7739" w:rsidRPr="00D64C63">
        <w:rPr>
          <w:sz w:val="24"/>
          <w:szCs w:val="24"/>
        </w:rPr>
        <w:t xml:space="preserve">4.1 </w:t>
      </w:r>
      <w:r w:rsidR="001B14B3" w:rsidRPr="00D64C63">
        <w:rPr>
          <w:sz w:val="24"/>
          <w:szCs w:val="24"/>
        </w:rPr>
        <w:t xml:space="preserve"> Цена</w:t>
      </w:r>
      <w:r w:rsidR="00E55121" w:rsidRPr="00D64C63">
        <w:rPr>
          <w:sz w:val="24"/>
          <w:szCs w:val="24"/>
        </w:rPr>
        <w:t xml:space="preserve">   работ, порядок </w:t>
      </w:r>
      <w:r w:rsidR="00FF7551" w:rsidRPr="00D64C63">
        <w:rPr>
          <w:sz w:val="24"/>
          <w:szCs w:val="24"/>
        </w:rPr>
        <w:t>расчетов</w:t>
      </w:r>
      <w:r w:rsidR="006F23F1" w:rsidRPr="00D64C63">
        <w:rPr>
          <w:sz w:val="24"/>
          <w:szCs w:val="24"/>
        </w:rPr>
        <w:t xml:space="preserve"> согласовываются </w:t>
      </w:r>
      <w:r w:rsidR="00FF7551" w:rsidRPr="00D64C63">
        <w:rPr>
          <w:sz w:val="24"/>
          <w:szCs w:val="24"/>
        </w:rPr>
        <w:t xml:space="preserve"> сторонами в Приложениях к договору.</w:t>
      </w:r>
      <w:r w:rsidR="00AF7739" w:rsidRPr="00D64C63">
        <w:rPr>
          <w:sz w:val="24"/>
          <w:szCs w:val="24"/>
        </w:rPr>
        <w:t xml:space="preserve"> </w:t>
      </w:r>
    </w:p>
    <w:p w:rsidR="00AF7739" w:rsidRPr="00D64C63" w:rsidRDefault="00AF7739" w:rsidP="00AF7739">
      <w:pPr>
        <w:pStyle w:val="a3"/>
        <w:jc w:val="both"/>
        <w:rPr>
          <w:sz w:val="24"/>
          <w:szCs w:val="24"/>
        </w:rPr>
      </w:pPr>
      <w:r w:rsidRPr="00D64C63">
        <w:rPr>
          <w:sz w:val="24"/>
          <w:szCs w:val="24"/>
        </w:rPr>
        <w:tab/>
      </w:r>
      <w:r w:rsidR="00BE448B" w:rsidRPr="00D64C63">
        <w:rPr>
          <w:sz w:val="24"/>
          <w:szCs w:val="24"/>
        </w:rPr>
        <w:t xml:space="preserve">  </w:t>
      </w:r>
      <w:r w:rsidRPr="00D64C63">
        <w:rPr>
          <w:sz w:val="24"/>
          <w:szCs w:val="24"/>
        </w:rPr>
        <w:t xml:space="preserve">4.2  Указанная </w:t>
      </w:r>
      <w:r w:rsidR="00FB14E5" w:rsidRPr="00D64C63">
        <w:rPr>
          <w:sz w:val="24"/>
          <w:szCs w:val="24"/>
        </w:rPr>
        <w:t xml:space="preserve">в </w:t>
      </w:r>
      <w:r w:rsidR="00667446" w:rsidRPr="00D64C63">
        <w:rPr>
          <w:sz w:val="24"/>
          <w:szCs w:val="24"/>
        </w:rPr>
        <w:t>соответствующем</w:t>
      </w:r>
      <w:r w:rsidR="00FB14E5" w:rsidRPr="00D64C63">
        <w:rPr>
          <w:sz w:val="24"/>
          <w:szCs w:val="24"/>
        </w:rPr>
        <w:t xml:space="preserve">  Приложении</w:t>
      </w:r>
      <w:r w:rsidRPr="00D64C63">
        <w:rPr>
          <w:sz w:val="24"/>
          <w:szCs w:val="24"/>
        </w:rPr>
        <w:t xml:space="preserve"> цена  работ </w:t>
      </w:r>
      <w:r w:rsidR="00E94485" w:rsidRPr="00D64C63">
        <w:rPr>
          <w:sz w:val="24"/>
          <w:szCs w:val="24"/>
        </w:rPr>
        <w:t xml:space="preserve">является приблизительной и </w:t>
      </w:r>
      <w:r w:rsidRPr="00D64C63">
        <w:rPr>
          <w:sz w:val="24"/>
          <w:szCs w:val="24"/>
        </w:rPr>
        <w:t xml:space="preserve">может подлежать  корректировке </w:t>
      </w:r>
      <w:r w:rsidR="008233F9" w:rsidRPr="00D64C63">
        <w:rPr>
          <w:sz w:val="24"/>
          <w:szCs w:val="24"/>
        </w:rPr>
        <w:t>в</w:t>
      </w:r>
      <w:r w:rsidRPr="00D64C63">
        <w:rPr>
          <w:sz w:val="24"/>
          <w:szCs w:val="24"/>
        </w:rPr>
        <w:t xml:space="preserve"> сторону   уменьшения  в  зависимости  от  следующих обстоятельств:</w:t>
      </w:r>
    </w:p>
    <w:p w:rsidR="00AF7739" w:rsidRPr="00D64C63" w:rsidRDefault="00AF7739" w:rsidP="00BE448B">
      <w:pPr>
        <w:pStyle w:val="a3"/>
        <w:tabs>
          <w:tab w:val="left" w:pos="900"/>
        </w:tabs>
        <w:ind w:firstLine="708"/>
        <w:jc w:val="both"/>
        <w:rPr>
          <w:sz w:val="24"/>
          <w:szCs w:val="24"/>
        </w:rPr>
      </w:pPr>
      <w:r w:rsidRPr="00D64C63">
        <w:rPr>
          <w:sz w:val="24"/>
          <w:szCs w:val="24"/>
        </w:rPr>
        <w:t xml:space="preserve">- при  внесении  изменений в объемы, виды  выполняемых работ, предусмотренные  при </w:t>
      </w:r>
      <w:r w:rsidR="00FB14E5" w:rsidRPr="00D64C63">
        <w:rPr>
          <w:sz w:val="24"/>
          <w:szCs w:val="24"/>
        </w:rPr>
        <w:t>подписании сторонами соответствующего Приложения к договору в р</w:t>
      </w:r>
      <w:r w:rsidRPr="00D64C63">
        <w:rPr>
          <w:sz w:val="24"/>
          <w:szCs w:val="24"/>
        </w:rPr>
        <w:t>езультате их  фактического выполнения.</w:t>
      </w:r>
    </w:p>
    <w:p w:rsidR="00AF7739" w:rsidRPr="00D64C63" w:rsidRDefault="00AF7739" w:rsidP="00AF7739">
      <w:pPr>
        <w:tabs>
          <w:tab w:val="left" w:pos="0"/>
          <w:tab w:val="left" w:pos="851"/>
        </w:tabs>
        <w:ind w:right="22"/>
        <w:jc w:val="both"/>
        <w:rPr>
          <w:rFonts w:ascii="Arial" w:hAnsi="Arial" w:cs="Arial"/>
          <w:color w:val="000000"/>
          <w:spacing w:val="8"/>
        </w:rPr>
      </w:pPr>
      <w:r w:rsidRPr="00D64C63">
        <w:rPr>
          <w:rFonts w:ascii="Arial" w:hAnsi="Arial" w:cs="Arial"/>
        </w:rPr>
        <w:tab/>
      </w:r>
      <w:r w:rsidR="008233F9" w:rsidRPr="00D64C63">
        <w:rPr>
          <w:rFonts w:ascii="Arial" w:hAnsi="Arial" w:cs="Arial"/>
        </w:rPr>
        <w:t>При этом о</w:t>
      </w:r>
      <w:r w:rsidRPr="00D64C63">
        <w:rPr>
          <w:rFonts w:ascii="Arial" w:hAnsi="Arial" w:cs="Arial"/>
        </w:rPr>
        <w:t xml:space="preserve">бщая (окончательная)  цена фактически выполненных  по </w:t>
      </w:r>
      <w:r w:rsidR="00FB14E5" w:rsidRPr="00D64C63">
        <w:rPr>
          <w:rFonts w:ascii="Arial" w:hAnsi="Arial" w:cs="Arial"/>
        </w:rPr>
        <w:t>соответствующему Приложению к договору</w:t>
      </w:r>
      <w:r w:rsidRPr="00D64C63">
        <w:rPr>
          <w:rFonts w:ascii="Arial" w:hAnsi="Arial" w:cs="Arial"/>
        </w:rPr>
        <w:t xml:space="preserve">  работ  определяется  на основании подписанного сторонами акта </w:t>
      </w:r>
      <w:r w:rsidRPr="00D64C63">
        <w:rPr>
          <w:rFonts w:ascii="Arial" w:hAnsi="Arial" w:cs="Arial"/>
          <w:color w:val="000000"/>
          <w:spacing w:val="8"/>
        </w:rPr>
        <w:t xml:space="preserve">сдачи-приемки выполненных работ. </w:t>
      </w:r>
    </w:p>
    <w:p w:rsidR="00211C86" w:rsidRPr="00D64C63" w:rsidRDefault="00AF7739" w:rsidP="00AF7739">
      <w:pPr>
        <w:pStyle w:val="a3"/>
        <w:ind w:firstLine="708"/>
        <w:jc w:val="both"/>
        <w:rPr>
          <w:sz w:val="24"/>
          <w:szCs w:val="24"/>
        </w:rPr>
      </w:pPr>
      <w:r w:rsidRPr="00D64C63">
        <w:rPr>
          <w:sz w:val="24"/>
          <w:szCs w:val="24"/>
        </w:rPr>
        <w:t xml:space="preserve"> </w:t>
      </w:r>
    </w:p>
    <w:p w:rsidR="001B14B3" w:rsidRPr="00D64C63" w:rsidRDefault="001B14B3" w:rsidP="00BC02CF">
      <w:pPr>
        <w:pStyle w:val="af2"/>
        <w:numPr>
          <w:ilvl w:val="0"/>
          <w:numId w:val="45"/>
        </w:numPr>
        <w:jc w:val="center"/>
        <w:rPr>
          <w:rFonts w:ascii="Arial" w:hAnsi="Arial" w:cs="Arial"/>
          <w:bCs/>
        </w:rPr>
      </w:pPr>
      <w:r w:rsidRPr="00D64C63">
        <w:rPr>
          <w:rFonts w:ascii="Arial" w:hAnsi="Arial" w:cs="Arial"/>
          <w:bCs/>
        </w:rPr>
        <w:t>Ответственность сторон</w:t>
      </w:r>
      <w:r w:rsidR="00EC561B" w:rsidRPr="00D64C63">
        <w:rPr>
          <w:rFonts w:ascii="Arial" w:hAnsi="Arial" w:cs="Arial"/>
          <w:bCs/>
        </w:rPr>
        <w:t>,</w:t>
      </w:r>
      <w:r w:rsidRPr="00D64C63">
        <w:rPr>
          <w:rFonts w:ascii="Arial" w:hAnsi="Arial" w:cs="Arial"/>
          <w:bCs/>
        </w:rPr>
        <w:t xml:space="preserve"> порядок разрешения споров</w:t>
      </w:r>
    </w:p>
    <w:p w:rsidR="00BC02CF" w:rsidRPr="00D64C63" w:rsidRDefault="00BC02CF" w:rsidP="00BC02CF">
      <w:pPr>
        <w:pStyle w:val="af2"/>
        <w:rPr>
          <w:rFonts w:ascii="Arial" w:hAnsi="Arial" w:cs="Arial"/>
          <w:bCs/>
        </w:rPr>
      </w:pPr>
    </w:p>
    <w:p w:rsidR="001B14B3" w:rsidRPr="00D64C63" w:rsidRDefault="00AF7739" w:rsidP="00BE448B">
      <w:pPr>
        <w:ind w:firstLine="900"/>
        <w:jc w:val="both"/>
        <w:rPr>
          <w:rFonts w:ascii="Arial" w:hAnsi="Arial" w:cs="Arial"/>
        </w:rPr>
      </w:pPr>
      <w:r w:rsidRPr="00D64C63">
        <w:rPr>
          <w:rFonts w:ascii="Arial" w:hAnsi="Arial" w:cs="Arial"/>
        </w:rPr>
        <w:t>5.1</w:t>
      </w:r>
      <w:proofErr w:type="gramStart"/>
      <w:r w:rsidR="001B14B3" w:rsidRPr="00D64C63">
        <w:rPr>
          <w:rFonts w:ascii="Arial" w:hAnsi="Arial" w:cs="Arial"/>
        </w:rPr>
        <w:t xml:space="preserve"> В</w:t>
      </w:r>
      <w:proofErr w:type="gramEnd"/>
      <w:r w:rsidR="001B14B3" w:rsidRPr="00D64C63">
        <w:rPr>
          <w:rFonts w:ascii="Arial" w:hAnsi="Arial" w:cs="Arial"/>
        </w:rPr>
        <w:t xml:space="preserve"> случае неисполнения или ненадлежащего исполнения обязательства по договору </w:t>
      </w:r>
      <w:r w:rsidR="00354AF0" w:rsidRPr="00D64C63">
        <w:rPr>
          <w:rFonts w:ascii="Arial" w:hAnsi="Arial" w:cs="Arial"/>
        </w:rPr>
        <w:t>с</w:t>
      </w:r>
      <w:r w:rsidR="001B14B3" w:rsidRPr="00D64C63">
        <w:rPr>
          <w:rFonts w:ascii="Arial" w:hAnsi="Arial" w:cs="Arial"/>
        </w:rPr>
        <w:t xml:space="preserve">торона, не исполнившая либо исполнившая обязательство ненадлежащим образом, уплачивает другой стороне неустойку в размере </w:t>
      </w:r>
      <w:bookmarkStart w:id="1" w:name="ПолеСоСписком9"/>
      <w:r w:rsidR="00334D44" w:rsidRPr="00D64C63">
        <w:rPr>
          <w:rFonts w:ascii="Arial" w:hAnsi="Arial" w:cs="Arial"/>
        </w:rPr>
        <w:fldChar w:fldCharType="begin">
          <w:ffData>
            <w:name w:val="ПолеСоСписком9"/>
            <w:enabled/>
            <w:calcOnExit w:val="0"/>
            <w:ddList>
              <w:listEntry w:val="0,02%"/>
              <w:listEntry w:val="0,01%"/>
              <w:listEntry w:val="0,04%"/>
            </w:ddList>
          </w:ffData>
        </w:fldChar>
      </w:r>
      <w:r w:rsidR="00CB232C" w:rsidRPr="00D64C63">
        <w:rPr>
          <w:rFonts w:ascii="Arial" w:hAnsi="Arial" w:cs="Arial"/>
        </w:rPr>
        <w:instrText xml:space="preserve"> FORMDROPDOWN </w:instrText>
      </w:r>
      <w:r w:rsidR="00ED295A">
        <w:rPr>
          <w:rFonts w:ascii="Arial" w:hAnsi="Arial" w:cs="Arial"/>
        </w:rPr>
      </w:r>
      <w:r w:rsidR="00ED295A">
        <w:rPr>
          <w:rFonts w:ascii="Arial" w:hAnsi="Arial" w:cs="Arial"/>
        </w:rPr>
        <w:fldChar w:fldCharType="separate"/>
      </w:r>
      <w:r w:rsidR="00334D44" w:rsidRPr="00D64C63">
        <w:rPr>
          <w:rFonts w:ascii="Arial" w:hAnsi="Arial" w:cs="Arial"/>
        </w:rPr>
        <w:fldChar w:fldCharType="end"/>
      </w:r>
      <w:bookmarkEnd w:id="1"/>
      <w:r w:rsidR="001B14B3" w:rsidRPr="00D64C63">
        <w:rPr>
          <w:rFonts w:ascii="Arial" w:hAnsi="Arial" w:cs="Arial"/>
          <w:color w:val="000080"/>
        </w:rPr>
        <w:t xml:space="preserve"> </w:t>
      </w:r>
      <w:r w:rsidR="001B14B3" w:rsidRPr="00D64C63">
        <w:rPr>
          <w:rFonts w:ascii="Arial" w:hAnsi="Arial" w:cs="Arial"/>
        </w:rPr>
        <w:t> за каждый день просрочки от цены неисполненного либо исполненного ненадлежащим образом обязательства, если  иное  не  определено в  Приложениях</w:t>
      </w:r>
      <w:r w:rsidR="00FF7551" w:rsidRPr="00D64C63">
        <w:rPr>
          <w:rFonts w:ascii="Arial" w:hAnsi="Arial" w:cs="Arial"/>
        </w:rPr>
        <w:t xml:space="preserve"> </w:t>
      </w:r>
      <w:r w:rsidR="001B14B3" w:rsidRPr="00D64C63">
        <w:rPr>
          <w:rFonts w:ascii="Arial" w:hAnsi="Arial" w:cs="Arial"/>
        </w:rPr>
        <w:t xml:space="preserve"> к  договору.</w:t>
      </w:r>
    </w:p>
    <w:p w:rsidR="00BB3E97" w:rsidRDefault="00AF7739" w:rsidP="00321550">
      <w:pPr>
        <w:tabs>
          <w:tab w:val="left" w:pos="900"/>
        </w:tabs>
        <w:ind w:firstLine="900"/>
        <w:jc w:val="both"/>
        <w:rPr>
          <w:rFonts w:ascii="Arial" w:hAnsi="Arial" w:cs="Arial"/>
        </w:rPr>
      </w:pPr>
      <w:r w:rsidRPr="005E5E29">
        <w:rPr>
          <w:rFonts w:ascii="Arial" w:hAnsi="Arial" w:cs="Arial"/>
        </w:rPr>
        <w:t>5.2</w:t>
      </w:r>
      <w:r w:rsidR="001B14B3" w:rsidRPr="005E5E29">
        <w:rPr>
          <w:rFonts w:ascii="Arial" w:hAnsi="Arial" w:cs="Arial"/>
        </w:rPr>
        <w:t xml:space="preserve"> </w:t>
      </w:r>
      <w:r w:rsidR="00BB3E97" w:rsidRPr="005E5E29">
        <w:rPr>
          <w:rFonts w:ascii="Arial" w:hAnsi="Arial" w:cs="Arial"/>
        </w:rPr>
        <w:t>Заказчик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Заказчиком и подлежащих уплате Подрядчиком. При этом Заказчик освобождается от ответственности за не оплату указанных сумм.</w:t>
      </w:r>
    </w:p>
    <w:p w:rsidR="00EC561B" w:rsidRDefault="00BB3E97" w:rsidP="00321550">
      <w:pPr>
        <w:tabs>
          <w:tab w:val="left" w:pos="900"/>
        </w:tabs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5.3 </w:t>
      </w:r>
      <w:r w:rsidR="00175F33" w:rsidRPr="00175F33">
        <w:rPr>
          <w:rFonts w:ascii="Arial" w:hAnsi="Arial" w:cs="Arial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175F33" w:rsidRPr="001E4067">
        <w:rPr>
          <w:rFonts w:ascii="Arial" w:hAnsi="Arial" w:cs="Arial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2" w:name="ТекстовоеПоле6"/>
      <w:r w:rsidR="00175F33" w:rsidRPr="001E4067">
        <w:rPr>
          <w:rFonts w:ascii="Arial" w:hAnsi="Arial" w:cs="Arial"/>
        </w:rPr>
        <w:instrText xml:space="preserve"> FORMTEXT </w:instrText>
      </w:r>
      <w:r w:rsidR="00175F33" w:rsidRPr="001E4067">
        <w:rPr>
          <w:rFonts w:ascii="Arial" w:hAnsi="Arial" w:cs="Arial"/>
        </w:rPr>
      </w:r>
      <w:r w:rsidR="00175F33" w:rsidRPr="001E4067">
        <w:rPr>
          <w:rFonts w:ascii="Arial" w:hAnsi="Arial" w:cs="Arial"/>
        </w:rPr>
        <w:fldChar w:fldCharType="separate"/>
      </w:r>
      <w:r w:rsidR="00175F33" w:rsidRPr="001E4067">
        <w:rPr>
          <w:rFonts w:ascii="Arial" w:hAnsi="Arial" w:cs="Arial"/>
        </w:rPr>
        <w:t>, по выбору истца, в Арбитражном суде Челябинской области или Арбитражном суде Свердловской области</w:t>
      </w:r>
      <w:r w:rsidR="00175F33" w:rsidRPr="001E4067">
        <w:rPr>
          <w:rFonts w:ascii="Arial" w:hAnsi="Arial" w:cs="Arial"/>
        </w:rPr>
        <w:fldChar w:fldCharType="end"/>
      </w:r>
      <w:bookmarkEnd w:id="2"/>
      <w:r w:rsidR="00175F33" w:rsidRPr="00175F33">
        <w:rPr>
          <w:rFonts w:ascii="Arial" w:hAnsi="Arial" w:cs="Arial"/>
        </w:rPr>
        <w:t>.</w:t>
      </w:r>
    </w:p>
    <w:p w:rsidR="001C18C8" w:rsidRDefault="001C18C8" w:rsidP="00321550">
      <w:pPr>
        <w:tabs>
          <w:tab w:val="left" w:pos="900"/>
        </w:tabs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5.4 </w:t>
      </w:r>
      <w:r w:rsidRPr="001C18C8">
        <w:rPr>
          <w:rFonts w:ascii="Arial" w:hAnsi="Arial" w:cs="Arial"/>
        </w:rPr>
        <w:t>Заказчик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Заказчиком и подлежащих уплате Подрядчиком. При этом Заказчик освобождается от ответственности за не оплату указанных сумм</w:t>
      </w:r>
      <w:r w:rsidR="001E4067">
        <w:rPr>
          <w:rFonts w:ascii="Arial" w:hAnsi="Arial" w:cs="Arial"/>
        </w:rPr>
        <w:t>.</w:t>
      </w:r>
    </w:p>
    <w:p w:rsidR="00450A5A" w:rsidRPr="00D64C63" w:rsidRDefault="00450A5A" w:rsidP="00321550">
      <w:pPr>
        <w:tabs>
          <w:tab w:val="left" w:pos="900"/>
        </w:tabs>
        <w:ind w:firstLine="900"/>
        <w:jc w:val="both"/>
        <w:rPr>
          <w:rFonts w:ascii="Arial" w:hAnsi="Arial" w:cs="Arial"/>
        </w:rPr>
      </w:pPr>
    </w:p>
    <w:p w:rsidR="00FA7800" w:rsidRPr="00D64C63" w:rsidRDefault="00B27D17" w:rsidP="00106874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220BE" w:rsidRPr="00D64C63">
        <w:rPr>
          <w:rFonts w:ascii="Arial" w:hAnsi="Arial" w:cs="Arial"/>
        </w:rPr>
        <w:t xml:space="preserve"> </w:t>
      </w:r>
      <w:r w:rsidR="00FA7800" w:rsidRPr="00D64C63">
        <w:rPr>
          <w:rFonts w:ascii="Arial" w:hAnsi="Arial" w:cs="Arial"/>
        </w:rPr>
        <w:t xml:space="preserve"> </w:t>
      </w:r>
      <w:r w:rsidR="00EC561B" w:rsidRPr="00D64C63">
        <w:rPr>
          <w:rFonts w:ascii="Arial" w:hAnsi="Arial" w:cs="Arial"/>
        </w:rPr>
        <w:t>Адреса, р</w:t>
      </w:r>
      <w:r w:rsidR="00775BF7" w:rsidRPr="00D64C63">
        <w:rPr>
          <w:rFonts w:ascii="Arial" w:hAnsi="Arial" w:cs="Arial"/>
        </w:rPr>
        <w:t>еквизиты</w:t>
      </w:r>
      <w:r w:rsidR="00EC561B" w:rsidRPr="00D64C63">
        <w:rPr>
          <w:rFonts w:ascii="Arial" w:hAnsi="Arial" w:cs="Arial"/>
        </w:rPr>
        <w:t>,</w:t>
      </w:r>
      <w:r w:rsidR="005716D0" w:rsidRPr="00D64C63">
        <w:rPr>
          <w:rFonts w:ascii="Arial" w:hAnsi="Arial" w:cs="Arial"/>
        </w:rPr>
        <w:t xml:space="preserve"> подписи сторон</w:t>
      </w:r>
    </w:p>
    <w:p w:rsidR="00BC02CF" w:rsidRPr="00D64C63" w:rsidRDefault="00BC02CF" w:rsidP="00106874">
      <w:pPr>
        <w:ind w:firstLine="709"/>
        <w:jc w:val="center"/>
        <w:rPr>
          <w:rFonts w:ascii="Arial" w:hAnsi="Arial" w:cs="Arial"/>
        </w:rPr>
      </w:pPr>
    </w:p>
    <w:p w:rsidR="00CD62CC" w:rsidRPr="00D64C63" w:rsidRDefault="00BE448B" w:rsidP="00BE448B">
      <w:pPr>
        <w:ind w:firstLine="900"/>
        <w:jc w:val="both"/>
        <w:rPr>
          <w:rFonts w:ascii="Arial" w:hAnsi="Arial" w:cs="Arial"/>
        </w:rPr>
      </w:pPr>
      <w:r w:rsidRPr="00D64C63">
        <w:rPr>
          <w:rFonts w:ascii="Arial" w:hAnsi="Arial" w:cs="Arial"/>
        </w:rPr>
        <w:t xml:space="preserve"> </w:t>
      </w:r>
      <w:r w:rsidR="00CD62CC" w:rsidRPr="00D64C63">
        <w:rPr>
          <w:rFonts w:ascii="Arial" w:hAnsi="Arial" w:cs="Arial"/>
        </w:rPr>
        <w:t>В подтверждение  полномочий представителей сторон, подписывающих настоящий  договор, на  его  заключение,  каждая из сторон скрепляет  настоящий  договор своей печатью.</w:t>
      </w:r>
    </w:p>
    <w:p w:rsidR="00CD62CC" w:rsidRPr="00D64C63" w:rsidRDefault="00CD62CC" w:rsidP="00106874">
      <w:pPr>
        <w:ind w:firstLine="709"/>
        <w:jc w:val="center"/>
        <w:rPr>
          <w:rFonts w:ascii="Arial" w:hAnsi="Arial" w:cs="Arial"/>
        </w:rPr>
      </w:pPr>
    </w:p>
    <w:tbl>
      <w:tblPr>
        <w:tblW w:w="10152" w:type="dxa"/>
        <w:tblLook w:val="01E0" w:firstRow="1" w:lastRow="1" w:firstColumn="1" w:lastColumn="1" w:noHBand="0" w:noVBand="0"/>
      </w:tblPr>
      <w:tblGrid>
        <w:gridCol w:w="5211"/>
        <w:gridCol w:w="4941"/>
      </w:tblGrid>
      <w:tr w:rsidR="00C43C28" w:rsidRPr="00D64C63" w:rsidTr="00BC02CF">
        <w:trPr>
          <w:trHeight w:val="329"/>
        </w:trPr>
        <w:tc>
          <w:tcPr>
            <w:tcW w:w="5211" w:type="dxa"/>
          </w:tcPr>
          <w:p w:rsidR="00C43C28" w:rsidRPr="00D64C63" w:rsidRDefault="00662FDF" w:rsidP="00BC02CF">
            <w:pPr>
              <w:pStyle w:val="1"/>
              <w:rPr>
                <w:rFonts w:cs="Arial"/>
                <w:spacing w:val="0"/>
              </w:rPr>
            </w:pPr>
            <w:r w:rsidRPr="00D64C63">
              <w:rPr>
                <w:rFonts w:cs="Arial"/>
                <w:spacing w:val="0"/>
              </w:rPr>
              <w:t>Заказчик</w:t>
            </w:r>
          </w:p>
        </w:tc>
        <w:tc>
          <w:tcPr>
            <w:tcW w:w="4941" w:type="dxa"/>
          </w:tcPr>
          <w:p w:rsidR="00C43C28" w:rsidRPr="00D64C63" w:rsidRDefault="00662FDF" w:rsidP="00BC02CF">
            <w:pPr>
              <w:tabs>
                <w:tab w:val="left" w:pos="4395"/>
              </w:tabs>
              <w:ind w:firstLine="36"/>
              <w:rPr>
                <w:rFonts w:ascii="Arial" w:hAnsi="Arial" w:cs="Arial"/>
              </w:rPr>
            </w:pPr>
            <w:r w:rsidRPr="00D64C63">
              <w:rPr>
                <w:rFonts w:ascii="Arial" w:hAnsi="Arial" w:cs="Arial"/>
              </w:rPr>
              <w:t>Подрядчик</w:t>
            </w:r>
          </w:p>
          <w:p w:rsidR="00C43C28" w:rsidRPr="00D64C63" w:rsidRDefault="00C43C28" w:rsidP="00106874">
            <w:pPr>
              <w:tabs>
                <w:tab w:val="left" w:pos="4395"/>
              </w:tabs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1E4067" w:rsidRPr="001E4067" w:rsidTr="00BC02CF">
        <w:tc>
          <w:tcPr>
            <w:tcW w:w="5211" w:type="dxa"/>
          </w:tcPr>
          <w:p w:rsidR="001E4067" w:rsidRPr="001E4067" w:rsidRDefault="001E4067" w:rsidP="001E4067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ООО «РИМЕРА-Сервис»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 xml:space="preserve">Юридический адрес: </w:t>
            </w:r>
            <w:r w:rsidRPr="001E4067">
              <w:rPr>
                <w:rFonts w:ascii="Arial" w:hAnsi="Arial" w:cs="Arial"/>
                <w:color w:val="000000"/>
              </w:rPr>
              <w:t>Российская Федерация, 125047, город Москва, улица Лесная, дом 5, здание «В», этаж 11, комната 19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  <w:b/>
              </w:rPr>
              <w:t xml:space="preserve">Почтовый адрес: </w:t>
            </w:r>
            <w:r w:rsidRPr="001E4067">
              <w:rPr>
                <w:rFonts w:ascii="Arial" w:hAnsi="Arial" w:cs="Arial"/>
              </w:rPr>
              <w:t>628616,</w:t>
            </w:r>
            <w:r w:rsidRPr="001E4067">
              <w:rPr>
                <w:rFonts w:ascii="Arial" w:hAnsi="Arial" w:cs="Arial"/>
                <w:b/>
              </w:rPr>
              <w:t xml:space="preserve"> </w:t>
            </w:r>
            <w:r w:rsidRPr="001E4067">
              <w:rPr>
                <w:rFonts w:ascii="Arial" w:hAnsi="Arial" w:cs="Arial"/>
              </w:rPr>
              <w:t xml:space="preserve">Тюменская обл., </w:t>
            </w:r>
            <w:r w:rsidRPr="001E4067">
              <w:rPr>
                <w:rFonts w:ascii="Arial" w:hAnsi="Arial" w:cs="Arial"/>
              </w:rPr>
              <w:lastRenderedPageBreak/>
              <w:t>Ханты –Мансийской автономный</w:t>
            </w:r>
            <w:r w:rsidRPr="001E4067">
              <w:rPr>
                <w:rFonts w:ascii="Arial" w:hAnsi="Arial" w:cs="Arial"/>
                <w:b/>
              </w:rPr>
              <w:t xml:space="preserve"> </w:t>
            </w:r>
            <w:r w:rsidRPr="001E4067">
              <w:rPr>
                <w:rFonts w:ascii="Arial" w:hAnsi="Arial" w:cs="Arial"/>
              </w:rPr>
              <w:t>округ-Югра,</w:t>
            </w:r>
            <w:r w:rsidRPr="001E4067">
              <w:rPr>
                <w:rFonts w:ascii="Arial" w:hAnsi="Arial" w:cs="Arial"/>
                <w:b/>
              </w:rPr>
              <w:t xml:space="preserve"> </w:t>
            </w:r>
            <w:r w:rsidRPr="001E4067">
              <w:rPr>
                <w:rFonts w:ascii="Arial" w:hAnsi="Arial" w:cs="Arial"/>
              </w:rPr>
              <w:t>г. Нижневартовск ул. Северная, 53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Телефон: 8 (3466) 31-25-25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Факс: 8 (3466) 31-25-26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ОГРН 1107746018060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 xml:space="preserve">ИНН 7705907626 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КПП филиала 860343001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ОКПО 99657426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 xml:space="preserve">ОКВЭД 09.10 (основной) 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>Р/С 40702810716540000466</w:t>
            </w:r>
          </w:p>
          <w:p w:rsidR="001E4067" w:rsidRPr="001E4067" w:rsidRDefault="001E4067" w:rsidP="001E4067">
            <w:pPr>
              <w:ind w:right="-57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 xml:space="preserve">Свердловское отделение №7003 ПАО Сбербанк Уральский банк, </w:t>
            </w:r>
          </w:p>
          <w:p w:rsidR="001E4067" w:rsidRPr="001E4067" w:rsidRDefault="001E4067" w:rsidP="001E4067">
            <w:pPr>
              <w:pStyle w:val="a3"/>
              <w:rPr>
                <w:sz w:val="24"/>
                <w:szCs w:val="24"/>
              </w:rPr>
            </w:pPr>
            <w:proofErr w:type="spellStart"/>
            <w:r w:rsidRPr="001E4067">
              <w:rPr>
                <w:sz w:val="24"/>
                <w:szCs w:val="24"/>
              </w:rPr>
              <w:t>Кор.счет</w:t>
            </w:r>
            <w:proofErr w:type="spellEnd"/>
            <w:r w:rsidRPr="001E4067">
              <w:rPr>
                <w:sz w:val="24"/>
                <w:szCs w:val="24"/>
              </w:rPr>
              <w:t xml:space="preserve"> 3</w:t>
            </w:r>
            <w:r w:rsidRPr="001E4067">
              <w:rPr>
                <w:color w:val="000000"/>
                <w:sz w:val="24"/>
                <w:szCs w:val="24"/>
              </w:rPr>
              <w:t>0101810500000000674</w:t>
            </w:r>
          </w:p>
        </w:tc>
        <w:tc>
          <w:tcPr>
            <w:tcW w:w="4941" w:type="dxa"/>
          </w:tcPr>
          <w:p w:rsidR="001E4067" w:rsidRPr="001E4067" w:rsidRDefault="001E4067" w:rsidP="001E4067">
            <w:pPr>
              <w:pStyle w:val="a3"/>
              <w:ind w:right="78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lastRenderedPageBreak/>
              <w:t>ООО «</w:t>
            </w:r>
            <w:proofErr w:type="spellStart"/>
            <w:r w:rsidRPr="001E4067">
              <w:rPr>
                <w:b/>
                <w:sz w:val="24"/>
                <w:szCs w:val="24"/>
              </w:rPr>
              <w:t>СервисЭнергоРемонт</w:t>
            </w:r>
            <w:proofErr w:type="spellEnd"/>
            <w:r w:rsidRPr="001E4067">
              <w:rPr>
                <w:b/>
                <w:sz w:val="24"/>
                <w:szCs w:val="24"/>
              </w:rPr>
              <w:t xml:space="preserve">» 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ИНН: 860 320 3380, КПП 860 301 001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Юридический адрес: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628600 Автономный Округ Ханты-Мансийский автономный округ – </w:t>
            </w:r>
            <w:r w:rsidRPr="001E4067">
              <w:rPr>
                <w:sz w:val="24"/>
                <w:szCs w:val="24"/>
              </w:rPr>
              <w:lastRenderedPageBreak/>
              <w:t>Югра</w:t>
            </w:r>
            <w:proofErr w:type="gramStart"/>
            <w:r w:rsidRPr="001E4067">
              <w:rPr>
                <w:sz w:val="24"/>
                <w:szCs w:val="24"/>
              </w:rPr>
              <w:t xml:space="preserve"> ,</w:t>
            </w:r>
            <w:proofErr w:type="gramEnd"/>
            <w:r w:rsidRPr="001E4067">
              <w:rPr>
                <w:sz w:val="24"/>
                <w:szCs w:val="24"/>
              </w:rPr>
              <w:t xml:space="preserve"> 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г. Нижневартовск, ул. </w:t>
            </w:r>
            <w:proofErr w:type="gramStart"/>
            <w:r w:rsidRPr="001E4067">
              <w:rPr>
                <w:sz w:val="24"/>
                <w:szCs w:val="24"/>
              </w:rPr>
              <w:t>Индустриальная</w:t>
            </w:r>
            <w:proofErr w:type="gramEnd"/>
            <w:r w:rsidRPr="001E4067">
              <w:rPr>
                <w:sz w:val="24"/>
                <w:szCs w:val="24"/>
              </w:rPr>
              <w:t xml:space="preserve">,  дом 29,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корпус 1, офис 1003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Почтовый адрес: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628602, Российская Федерация, Ханты-Мансийский автономный округ – Югра, Тюменская область,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г. Нижневартовск, ул. Г.И. </w:t>
            </w:r>
            <w:proofErr w:type="spellStart"/>
            <w:r w:rsidRPr="001E4067">
              <w:rPr>
                <w:sz w:val="24"/>
                <w:szCs w:val="24"/>
              </w:rPr>
              <w:t>Пикмана</w:t>
            </w:r>
            <w:proofErr w:type="spellEnd"/>
            <w:r w:rsidRPr="001E4067">
              <w:rPr>
                <w:sz w:val="24"/>
                <w:szCs w:val="24"/>
              </w:rPr>
              <w:t xml:space="preserve">  дом 31 кв.127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Тел.: 89044835814, факс (3466) 21-92-96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  <w:lang w:val="en-US"/>
              </w:rPr>
              <w:t>E</w:t>
            </w:r>
            <w:r w:rsidRPr="001E4067">
              <w:rPr>
                <w:sz w:val="24"/>
                <w:szCs w:val="24"/>
              </w:rPr>
              <w:t>-</w:t>
            </w:r>
            <w:r w:rsidRPr="001E4067">
              <w:rPr>
                <w:sz w:val="24"/>
                <w:szCs w:val="24"/>
                <w:lang w:val="en-US"/>
              </w:rPr>
              <w:t>mail</w:t>
            </w:r>
            <w:r w:rsidRPr="001E4067">
              <w:rPr>
                <w:sz w:val="24"/>
                <w:szCs w:val="24"/>
              </w:rPr>
              <w:t xml:space="preserve">: </w:t>
            </w:r>
            <w:proofErr w:type="spellStart"/>
            <w:r w:rsidRPr="001E4067">
              <w:rPr>
                <w:sz w:val="24"/>
                <w:szCs w:val="24"/>
                <w:lang w:val="en-US"/>
              </w:rPr>
              <w:t>ser</w:t>
            </w:r>
            <w:proofErr w:type="spellEnd"/>
            <w:r w:rsidRPr="001E4067">
              <w:rPr>
                <w:sz w:val="24"/>
                <w:szCs w:val="24"/>
              </w:rPr>
              <w:t>-</w:t>
            </w:r>
            <w:proofErr w:type="spellStart"/>
            <w:r w:rsidRPr="001E4067">
              <w:rPr>
                <w:sz w:val="24"/>
                <w:szCs w:val="24"/>
                <w:lang w:val="en-US"/>
              </w:rPr>
              <w:t>kvi</w:t>
            </w:r>
            <w:proofErr w:type="spellEnd"/>
            <w:r w:rsidRPr="001E4067">
              <w:rPr>
                <w:sz w:val="24"/>
                <w:szCs w:val="24"/>
              </w:rPr>
              <w:t>@</w:t>
            </w:r>
            <w:r w:rsidRPr="001E4067">
              <w:rPr>
                <w:sz w:val="24"/>
                <w:szCs w:val="24"/>
                <w:lang w:val="en-US"/>
              </w:rPr>
              <w:t>mail</w:t>
            </w:r>
            <w:r w:rsidRPr="001E4067">
              <w:rPr>
                <w:sz w:val="24"/>
                <w:szCs w:val="24"/>
              </w:rPr>
              <w:t>.</w:t>
            </w:r>
            <w:proofErr w:type="spellStart"/>
            <w:r w:rsidRPr="001E4067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Банковские реквизиты: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proofErr w:type="gramStart"/>
            <w:r w:rsidRPr="001E4067">
              <w:rPr>
                <w:sz w:val="24"/>
                <w:szCs w:val="24"/>
              </w:rPr>
              <w:t>Р</w:t>
            </w:r>
            <w:proofErr w:type="gramEnd"/>
            <w:r w:rsidRPr="001E4067">
              <w:rPr>
                <w:sz w:val="24"/>
                <w:szCs w:val="24"/>
              </w:rPr>
              <w:t xml:space="preserve">/с  407 028 109 000 700 210 21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Банк:  «ЗАПСИБКОМБАНК» ПАО, г. Тюмень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К/с  30101810271020000613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БИК 047102613 </w:t>
            </w:r>
          </w:p>
          <w:p w:rsidR="001E4067" w:rsidRPr="001E4067" w:rsidRDefault="001E4067" w:rsidP="001E4067">
            <w:pPr>
              <w:pStyle w:val="a3"/>
              <w:ind w:right="78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ОКПО  83309686, ОГРН 1138603010633,</w:t>
            </w:r>
          </w:p>
          <w:p w:rsidR="001E4067" w:rsidRPr="001E4067" w:rsidRDefault="001E4067" w:rsidP="001E4067">
            <w:pPr>
              <w:pStyle w:val="a3"/>
              <w:ind w:right="783"/>
              <w:rPr>
                <w:b/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ОКТМО 71875000, ОКОГУ 49013, ОКОПФ 65</w:t>
            </w:r>
          </w:p>
          <w:p w:rsidR="001E4067" w:rsidRPr="001E4067" w:rsidRDefault="001E4067" w:rsidP="001E4067">
            <w:pPr>
              <w:pStyle w:val="a3"/>
              <w:ind w:right="783"/>
              <w:rPr>
                <w:b/>
                <w:sz w:val="24"/>
                <w:szCs w:val="24"/>
              </w:rPr>
            </w:pPr>
          </w:p>
        </w:tc>
      </w:tr>
      <w:tr w:rsidR="001E4067" w:rsidRPr="001E4067" w:rsidTr="00BC02CF">
        <w:tc>
          <w:tcPr>
            <w:tcW w:w="5211" w:type="dxa"/>
          </w:tcPr>
          <w:p w:rsidR="001E4067" w:rsidRPr="001E4067" w:rsidRDefault="001E4067" w:rsidP="001E406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941" w:type="dxa"/>
          </w:tcPr>
          <w:p w:rsidR="001E4067" w:rsidRPr="001E4067" w:rsidRDefault="001E4067" w:rsidP="001E4067">
            <w:pPr>
              <w:pStyle w:val="a3"/>
              <w:ind w:right="783"/>
              <w:rPr>
                <w:b/>
                <w:sz w:val="24"/>
                <w:szCs w:val="24"/>
              </w:rPr>
            </w:pPr>
          </w:p>
        </w:tc>
      </w:tr>
    </w:tbl>
    <w:p w:rsidR="001E4067" w:rsidRPr="001E4067" w:rsidRDefault="001E4067" w:rsidP="001E4067">
      <w:pPr>
        <w:pStyle w:val="a3"/>
        <w:tabs>
          <w:tab w:val="left" w:pos="5644"/>
        </w:tabs>
        <w:rPr>
          <w:b/>
          <w:sz w:val="24"/>
          <w:szCs w:val="24"/>
        </w:rPr>
      </w:pPr>
      <w:r w:rsidRPr="001E4067">
        <w:rPr>
          <w:sz w:val="24"/>
          <w:szCs w:val="24"/>
        </w:rPr>
        <w:t xml:space="preserve">                                             </w:t>
      </w:r>
      <w:r w:rsidRPr="001E4067">
        <w:rPr>
          <w:b/>
          <w:sz w:val="24"/>
          <w:szCs w:val="24"/>
        </w:rPr>
        <w:t>ПОДПИСИ СТОРОН:</w:t>
      </w:r>
    </w:p>
    <w:p w:rsidR="001E4067" w:rsidRPr="001E4067" w:rsidRDefault="001E4067" w:rsidP="001E4067">
      <w:pPr>
        <w:pStyle w:val="a3"/>
        <w:tabs>
          <w:tab w:val="left" w:pos="5644"/>
        </w:tabs>
        <w:rPr>
          <w:b/>
          <w:sz w:val="24"/>
          <w:szCs w:val="24"/>
        </w:rPr>
      </w:pPr>
    </w:p>
    <w:tbl>
      <w:tblPr>
        <w:tblW w:w="104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968"/>
        <w:gridCol w:w="5486"/>
      </w:tblGrid>
      <w:tr w:rsidR="001E4067" w:rsidRPr="001E4067" w:rsidTr="00712A99">
        <w:trPr>
          <w:trHeight w:val="1635"/>
        </w:trPr>
        <w:tc>
          <w:tcPr>
            <w:tcW w:w="4968" w:type="dxa"/>
          </w:tcPr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Заказчик: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Директор Филиала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«РИМЕРА-Сервис-Нижневартовск»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_____________________ Т.А.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4067">
              <w:rPr>
                <w:b/>
                <w:sz w:val="24"/>
                <w:szCs w:val="24"/>
              </w:rPr>
              <w:t xml:space="preserve">Зарипов </w:t>
            </w:r>
          </w:p>
        </w:tc>
        <w:tc>
          <w:tcPr>
            <w:tcW w:w="5486" w:type="dxa"/>
          </w:tcPr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Подрядчик: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Генеральный директор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ООО «</w:t>
            </w:r>
            <w:proofErr w:type="spellStart"/>
            <w:r w:rsidRPr="001E4067">
              <w:rPr>
                <w:b/>
                <w:sz w:val="24"/>
                <w:szCs w:val="24"/>
              </w:rPr>
              <w:t>СервисЭнергоРемонт</w:t>
            </w:r>
            <w:proofErr w:type="spellEnd"/>
            <w:r w:rsidRPr="001E4067">
              <w:rPr>
                <w:b/>
                <w:sz w:val="24"/>
                <w:szCs w:val="24"/>
              </w:rPr>
              <w:t>»</w:t>
            </w: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_____________________ В.И. Кудинов</w:t>
            </w:r>
          </w:p>
        </w:tc>
      </w:tr>
    </w:tbl>
    <w:p w:rsidR="001E4067" w:rsidRPr="001E4067" w:rsidRDefault="001E4067" w:rsidP="001E4067">
      <w:pPr>
        <w:tabs>
          <w:tab w:val="left" w:pos="8891"/>
        </w:tabs>
      </w:pPr>
      <w:r w:rsidRPr="001E4067">
        <w:t xml:space="preserve">       </w:t>
      </w:r>
    </w:p>
    <w:p w:rsidR="00106874" w:rsidRDefault="001E4067" w:rsidP="001E4067">
      <w:pPr>
        <w:tabs>
          <w:tab w:val="left" w:pos="8891"/>
        </w:tabs>
      </w:pPr>
      <w:r w:rsidRPr="001E4067">
        <w:t xml:space="preserve">        М.П.                                         </w:t>
      </w:r>
      <w:r>
        <w:t xml:space="preserve">         </w:t>
      </w:r>
      <w:r w:rsidRPr="001E4067">
        <w:t xml:space="preserve">                          </w:t>
      </w:r>
      <w:r>
        <w:t>М.П</w:t>
      </w:r>
    </w:p>
    <w:p w:rsidR="001E4067" w:rsidRDefault="001E4067" w:rsidP="001E4067">
      <w:pPr>
        <w:tabs>
          <w:tab w:val="left" w:pos="8891"/>
        </w:tabs>
      </w:pPr>
    </w:p>
    <w:p w:rsidR="001E4067" w:rsidRDefault="001E406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p w:rsidR="00B27D17" w:rsidRDefault="00B27D17" w:rsidP="001E4067">
      <w:pPr>
        <w:tabs>
          <w:tab w:val="left" w:pos="8891"/>
        </w:tabs>
      </w:pPr>
    </w:p>
    <w:tbl>
      <w:tblPr>
        <w:tblW w:w="9922" w:type="dxa"/>
        <w:tblLook w:val="04A0" w:firstRow="1" w:lastRow="0" w:firstColumn="1" w:lastColumn="0" w:noHBand="0" w:noVBand="1"/>
      </w:tblPr>
      <w:tblGrid>
        <w:gridCol w:w="5520"/>
        <w:gridCol w:w="283"/>
        <w:gridCol w:w="3668"/>
        <w:gridCol w:w="229"/>
        <w:gridCol w:w="222"/>
      </w:tblGrid>
      <w:tr w:rsidR="001E4067" w:rsidTr="00B27D17">
        <w:trPr>
          <w:gridAfter w:val="2"/>
          <w:wAfter w:w="451" w:type="dxa"/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067" w:rsidRDefault="001E4067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067" w:rsidRDefault="001E4067">
            <w:pPr>
              <w:rPr>
                <w:sz w:val="20"/>
                <w:szCs w:val="20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06BF" w:rsidRPr="001E4067" w:rsidRDefault="000106BF" w:rsidP="000106B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Приложение №1 к Договору </w:t>
            </w:r>
            <w:r>
              <w:rPr>
                <w:rFonts w:ascii="Arial" w:hAnsi="Arial" w:cs="Arial"/>
              </w:rPr>
              <w:lastRenderedPageBreak/>
              <w:t>№8 от 24.12</w:t>
            </w:r>
            <w:r w:rsidRPr="001E4067">
              <w:rPr>
                <w:rFonts w:ascii="Arial" w:hAnsi="Arial" w:cs="Arial"/>
              </w:rPr>
              <w:t>.2018г.</w:t>
            </w:r>
          </w:p>
          <w:p w:rsidR="001E4067" w:rsidRDefault="001E4067">
            <w:pPr>
              <w:rPr>
                <w:sz w:val="18"/>
                <w:szCs w:val="18"/>
              </w:rPr>
            </w:pPr>
          </w:p>
        </w:tc>
      </w:tr>
      <w:tr w:rsidR="000106BF" w:rsidTr="00B27D17">
        <w:trPr>
          <w:trHeight w:val="315"/>
        </w:trPr>
        <w:tc>
          <w:tcPr>
            <w:tcW w:w="9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lastRenderedPageBreak/>
              <w:t>Расценки на ремонт электродвигателей низковольтных общепромышленных с короткозамкнутым ротором, часто</w:t>
            </w:r>
            <w:r w:rsidR="00B27D17" w:rsidRPr="00B27D17">
              <w:rPr>
                <w:rFonts w:ascii="Arial" w:hAnsi="Arial" w:cs="Arial"/>
              </w:rPr>
              <w:t>той 1000-3000 об/мин</w:t>
            </w:r>
            <w:r w:rsidR="00B27D17">
              <w:rPr>
                <w:rFonts w:ascii="Arial" w:hAnsi="Arial" w:cs="Arial"/>
              </w:rPr>
              <w:t>:</w:t>
            </w:r>
          </w:p>
          <w:p w:rsidR="00B27D17" w:rsidRPr="00B27D17" w:rsidRDefault="00B27D17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Мощность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Цена за </w:t>
            </w:r>
            <w:proofErr w:type="spellStart"/>
            <w:r w:rsidRPr="00B27D17">
              <w:rPr>
                <w:rFonts w:ascii="Arial" w:hAnsi="Arial" w:cs="Arial"/>
              </w:rPr>
              <w:t>ед.оборудования</w:t>
            </w:r>
            <w:proofErr w:type="spellEnd"/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до 3 квт.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5893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5 квт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8250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10 квт.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13017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20квт.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17063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29 квт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26796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B27D17" w:rsidTr="00B27D17">
        <w:trPr>
          <w:trHeight w:val="315"/>
        </w:trPr>
        <w:tc>
          <w:tcPr>
            <w:tcW w:w="9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7D17" w:rsidRDefault="00B27D17" w:rsidP="00B27D17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Расценки на ремонт электродвигателей </w:t>
            </w:r>
            <w:r>
              <w:rPr>
                <w:rFonts w:ascii="Arial" w:hAnsi="Arial" w:cs="Arial"/>
              </w:rPr>
              <w:t xml:space="preserve">с фазным ротором, </w:t>
            </w:r>
            <w:proofErr w:type="spellStart"/>
            <w:r>
              <w:rPr>
                <w:rFonts w:ascii="Arial" w:hAnsi="Arial" w:cs="Arial"/>
              </w:rPr>
              <w:t>тельферных</w:t>
            </w:r>
            <w:proofErr w:type="spellEnd"/>
            <w:r>
              <w:rPr>
                <w:rFonts w:ascii="Arial" w:hAnsi="Arial" w:cs="Arial"/>
              </w:rPr>
              <w:t xml:space="preserve"> электродвигателей:</w:t>
            </w:r>
          </w:p>
          <w:p w:rsidR="00B27D17" w:rsidRPr="00B27D17" w:rsidRDefault="00B27D17" w:rsidP="00B27D17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B27D17" w:rsidRDefault="00B27D17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B27D17" w:rsidRDefault="00B27D17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Мощность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Цена за </w:t>
            </w:r>
            <w:proofErr w:type="spellStart"/>
            <w:r w:rsidRPr="00B27D17">
              <w:rPr>
                <w:rFonts w:ascii="Arial" w:hAnsi="Arial" w:cs="Arial"/>
              </w:rPr>
              <w:t>ед.оборудования</w:t>
            </w:r>
            <w:proofErr w:type="spellEnd"/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10 кВт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21150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20 кВт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32500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до 30 кВт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45220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B27D17" w:rsidTr="0023059B">
        <w:trPr>
          <w:trHeight w:val="315"/>
        </w:trPr>
        <w:tc>
          <w:tcPr>
            <w:tcW w:w="9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7" w:rsidRDefault="00B27D17" w:rsidP="00B27D17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Расценки на </w:t>
            </w:r>
            <w:proofErr w:type="spellStart"/>
            <w:r>
              <w:rPr>
                <w:rFonts w:ascii="Arial" w:hAnsi="Arial" w:cs="Arial"/>
              </w:rPr>
              <w:t>кап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B27D17">
              <w:rPr>
                <w:rFonts w:ascii="Arial" w:hAnsi="Arial" w:cs="Arial"/>
              </w:rPr>
              <w:t>р</w:t>
            </w:r>
            <w:proofErr w:type="gramEnd"/>
            <w:r w:rsidRPr="00B27D17">
              <w:rPr>
                <w:rFonts w:ascii="Arial" w:hAnsi="Arial" w:cs="Arial"/>
              </w:rPr>
              <w:t>емонт</w:t>
            </w:r>
            <w:proofErr w:type="spellEnd"/>
            <w:r>
              <w:rPr>
                <w:rFonts w:ascii="Arial" w:hAnsi="Arial" w:cs="Arial"/>
              </w:rPr>
              <w:t xml:space="preserve"> катушек</w:t>
            </w:r>
            <w:r w:rsidRPr="00B27D1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электромагнитов и трансформаторов: </w:t>
            </w:r>
          </w:p>
          <w:p w:rsidR="00B27D17" w:rsidRPr="00B27D17" w:rsidRDefault="00B27D17" w:rsidP="00B27D17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B27D17" w:rsidRDefault="00B27D17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B27D17" w:rsidRDefault="00B27D17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Мощность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Цена за </w:t>
            </w:r>
            <w:proofErr w:type="spellStart"/>
            <w:r w:rsidRPr="00B27D17">
              <w:rPr>
                <w:rFonts w:ascii="Arial" w:hAnsi="Arial" w:cs="Arial"/>
              </w:rPr>
              <w:t>ед.оборудования</w:t>
            </w:r>
            <w:proofErr w:type="spellEnd"/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 Катушка </w:t>
            </w:r>
            <w:proofErr w:type="spellStart"/>
            <w:r w:rsidRPr="00B27D17">
              <w:rPr>
                <w:rFonts w:ascii="Arial" w:hAnsi="Arial" w:cs="Arial"/>
              </w:rPr>
              <w:t>эл.магнита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1922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Трансформатор ОСМ-1 до 0.4 квт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3014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 xml:space="preserve">Трансформатор ОСМ-1 до 1 квт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5282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Катушка геркон ТМСП-3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4468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Катушка тормозная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2475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Катушка фрикцион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  <w:r w:rsidRPr="00B27D17">
              <w:rPr>
                <w:rFonts w:ascii="Arial" w:hAnsi="Arial" w:cs="Arial"/>
              </w:rPr>
              <w:t>3247</w:t>
            </w: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7" w:rsidRDefault="000106BF" w:rsidP="000106BF">
            <w:pPr>
              <w:jc w:val="center"/>
              <w:rPr>
                <w:rFonts w:ascii="Arial" w:hAnsi="Arial" w:cs="Arial"/>
                <w:b/>
                <w:bCs/>
              </w:rPr>
            </w:pPr>
            <w:r w:rsidRPr="00B27D17">
              <w:rPr>
                <w:rFonts w:ascii="Arial" w:hAnsi="Arial" w:cs="Arial"/>
                <w:b/>
                <w:bCs/>
              </w:rPr>
              <w:t xml:space="preserve">             </w:t>
            </w:r>
          </w:p>
          <w:p w:rsidR="000106BF" w:rsidRPr="00B27D17" w:rsidRDefault="000106BF" w:rsidP="00B27D17">
            <w:pPr>
              <w:rPr>
                <w:rFonts w:ascii="Arial" w:hAnsi="Arial" w:cs="Arial"/>
                <w:b/>
                <w:bCs/>
              </w:rPr>
            </w:pPr>
            <w:r w:rsidRPr="00B27D17">
              <w:rPr>
                <w:rFonts w:ascii="Arial" w:hAnsi="Arial" w:cs="Arial"/>
                <w:b/>
                <w:bCs/>
              </w:rPr>
              <w:t xml:space="preserve">    Расценки даны без учета НДС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  <w:tr w:rsidR="000106BF" w:rsidTr="00B27D17">
        <w:trPr>
          <w:trHeight w:val="315"/>
        </w:trPr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6BF" w:rsidRPr="00B27D17" w:rsidRDefault="000106BF" w:rsidP="000106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106BF" w:rsidRDefault="000106BF" w:rsidP="000106BF">
            <w:pPr>
              <w:rPr>
                <w:sz w:val="20"/>
                <w:szCs w:val="20"/>
              </w:rPr>
            </w:pPr>
          </w:p>
        </w:tc>
      </w:tr>
    </w:tbl>
    <w:p w:rsidR="001E4067" w:rsidRDefault="001E4067" w:rsidP="001E4067">
      <w:pPr>
        <w:jc w:val="right"/>
        <w:rPr>
          <w:rFonts w:ascii="Arial" w:hAnsi="Arial" w:cs="Arial"/>
        </w:rPr>
      </w:pPr>
    </w:p>
    <w:p w:rsidR="001E4067" w:rsidRDefault="001E4067" w:rsidP="001E4067">
      <w:pPr>
        <w:jc w:val="right"/>
        <w:rPr>
          <w:rFonts w:ascii="Arial" w:hAnsi="Arial" w:cs="Arial"/>
        </w:rPr>
      </w:pPr>
    </w:p>
    <w:p w:rsidR="001E4067" w:rsidRDefault="001E406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B27D17" w:rsidRDefault="00B27D17" w:rsidP="001E4067">
      <w:pPr>
        <w:jc w:val="right"/>
        <w:rPr>
          <w:rFonts w:ascii="Arial" w:hAnsi="Arial" w:cs="Arial"/>
        </w:rPr>
      </w:pPr>
    </w:p>
    <w:p w:rsidR="000106BF" w:rsidRDefault="001E4067" w:rsidP="001E40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№2 к Договору </w:t>
      </w:r>
    </w:p>
    <w:p w:rsidR="001E4067" w:rsidRPr="001E4067" w:rsidRDefault="001E4067" w:rsidP="001E40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№8 от 24.12</w:t>
      </w:r>
      <w:r w:rsidRPr="001E4067">
        <w:rPr>
          <w:rFonts w:ascii="Arial" w:hAnsi="Arial" w:cs="Arial"/>
        </w:rPr>
        <w:t>.2018г.</w:t>
      </w:r>
    </w:p>
    <w:p w:rsidR="001E4067" w:rsidRPr="001E4067" w:rsidRDefault="001E4067" w:rsidP="001E4067">
      <w:pPr>
        <w:jc w:val="center"/>
        <w:rPr>
          <w:rFonts w:ascii="Arial" w:hAnsi="Arial" w:cs="Arial"/>
          <w:b/>
        </w:rPr>
      </w:pPr>
    </w:p>
    <w:p w:rsidR="001E4067" w:rsidRPr="001E4067" w:rsidRDefault="001E4067" w:rsidP="001E4067">
      <w:pPr>
        <w:jc w:val="center"/>
        <w:rPr>
          <w:rFonts w:ascii="Arial" w:hAnsi="Arial" w:cs="Arial"/>
          <w:b/>
        </w:rPr>
      </w:pPr>
      <w:r w:rsidRPr="001E4067">
        <w:rPr>
          <w:rFonts w:ascii="Arial" w:hAnsi="Arial" w:cs="Arial"/>
          <w:b/>
        </w:rPr>
        <w:t>Антикоррупционная оговорка</w:t>
      </w:r>
    </w:p>
    <w:p w:rsidR="001E4067" w:rsidRPr="001E4067" w:rsidRDefault="001E4067" w:rsidP="001E4067">
      <w:pPr>
        <w:jc w:val="center"/>
        <w:rPr>
          <w:rFonts w:ascii="Arial" w:hAnsi="Arial" w:cs="Arial"/>
          <w:b/>
        </w:rPr>
      </w:pPr>
    </w:p>
    <w:p w:rsidR="001E4067" w:rsidRPr="001E4067" w:rsidRDefault="001E4067" w:rsidP="001E4067">
      <w:pPr>
        <w:numPr>
          <w:ilvl w:val="0"/>
          <w:numId w:val="46"/>
        </w:numPr>
        <w:jc w:val="both"/>
        <w:rPr>
          <w:rFonts w:ascii="Arial" w:hAnsi="Arial" w:cs="Arial"/>
        </w:rPr>
      </w:pPr>
      <w:r w:rsidRPr="001E4067">
        <w:rPr>
          <w:rFonts w:ascii="Arial" w:hAnsi="Arial" w:cs="Arial"/>
        </w:rPr>
        <w:t xml:space="preserve">При исполнении обязательств по Договору Стороны, их аффилированные лица работники или посредники,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 преимущества </w:t>
      </w:r>
      <w:proofErr w:type="gramStart"/>
      <w:r w:rsidRPr="001E4067">
        <w:rPr>
          <w:rFonts w:ascii="Arial" w:hAnsi="Arial" w:cs="Arial"/>
        </w:rPr>
        <w:t>или</w:t>
      </w:r>
      <w:proofErr w:type="gramEnd"/>
      <w:r w:rsidRPr="001E4067">
        <w:rPr>
          <w:rFonts w:ascii="Arial" w:hAnsi="Arial" w:cs="Arial"/>
        </w:rPr>
        <w:t xml:space="preserve"> достичь иные неправомерные цели.</w:t>
      </w:r>
    </w:p>
    <w:p w:rsidR="001E4067" w:rsidRPr="001E4067" w:rsidRDefault="001E4067" w:rsidP="001E4067">
      <w:pPr>
        <w:numPr>
          <w:ilvl w:val="0"/>
          <w:numId w:val="46"/>
        </w:numPr>
        <w:jc w:val="both"/>
        <w:rPr>
          <w:rFonts w:ascii="Arial" w:hAnsi="Arial" w:cs="Arial"/>
        </w:rPr>
      </w:pPr>
      <w:r w:rsidRPr="001E4067">
        <w:rPr>
          <w:rFonts w:ascii="Arial" w:hAnsi="Arial" w:cs="Arial"/>
        </w:rPr>
        <w:t xml:space="preserve">При исполнении своих обязательств по Договору Стороны, их аффилированные лица, работники или посредники,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 нарушающие требования применимого законодательства и международных актов о противодействии легализации                       </w:t>
      </w:r>
      <w:proofErr w:type="gramStart"/>
      <w:r w:rsidRPr="001E4067">
        <w:rPr>
          <w:rFonts w:ascii="Arial" w:hAnsi="Arial" w:cs="Arial"/>
        </w:rPr>
        <w:t xml:space="preserve">( </w:t>
      </w:r>
      <w:proofErr w:type="gramEnd"/>
      <w:r w:rsidRPr="001E4067">
        <w:rPr>
          <w:rFonts w:ascii="Arial" w:hAnsi="Arial" w:cs="Arial"/>
        </w:rPr>
        <w:t>отмыванию) доходов, полученных преступным путем.</w:t>
      </w:r>
    </w:p>
    <w:p w:rsidR="001E4067" w:rsidRPr="001E4067" w:rsidRDefault="001E4067" w:rsidP="001E4067">
      <w:pPr>
        <w:numPr>
          <w:ilvl w:val="0"/>
          <w:numId w:val="46"/>
        </w:numPr>
        <w:jc w:val="both"/>
        <w:rPr>
          <w:rFonts w:ascii="Arial" w:hAnsi="Arial" w:cs="Arial"/>
        </w:rPr>
      </w:pPr>
      <w:r w:rsidRPr="001E4067">
        <w:rPr>
          <w:rFonts w:ascii="Arial" w:hAnsi="Arial" w:cs="Arial"/>
        </w:rPr>
        <w:t>В случае возникновения у Стороны подозрений, что произошло или может произойти правонарушение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течении десяти рабочих дней с даты направления письменного уведомления.</w:t>
      </w:r>
    </w:p>
    <w:p w:rsidR="001E4067" w:rsidRPr="001E4067" w:rsidRDefault="001E4067" w:rsidP="001E4067">
      <w:pPr>
        <w:numPr>
          <w:ilvl w:val="0"/>
          <w:numId w:val="46"/>
        </w:numPr>
        <w:jc w:val="both"/>
        <w:rPr>
          <w:rFonts w:ascii="Arial" w:hAnsi="Arial" w:cs="Arial"/>
        </w:rPr>
      </w:pPr>
      <w:r w:rsidRPr="001E4067">
        <w:rPr>
          <w:rFonts w:ascii="Arial" w:hAnsi="Arial" w:cs="Arial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нарушение каких-либо положений настоящего раздела контрагентом, его аффилированными лицами, работниками или посредниками, выражающиеся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 применимого законодательства и международных актов о противодействии легализации доходов, полученных преступным путем.</w:t>
      </w:r>
    </w:p>
    <w:p w:rsidR="001E4067" w:rsidRPr="001E4067" w:rsidRDefault="001E4067" w:rsidP="001E4067">
      <w:pPr>
        <w:numPr>
          <w:ilvl w:val="0"/>
          <w:numId w:val="46"/>
        </w:numPr>
        <w:jc w:val="both"/>
        <w:rPr>
          <w:rFonts w:ascii="Arial" w:hAnsi="Arial" w:cs="Arial"/>
        </w:rPr>
      </w:pPr>
      <w:r w:rsidRPr="001E4067">
        <w:rPr>
          <w:rFonts w:ascii="Arial" w:hAnsi="Arial" w:cs="Arial"/>
        </w:rPr>
        <w:t>В случае нарушения одной из Сторон обязательств воздержаться от запрещенных в настоящем Положении действий и/ или неполучение другой Стороной в установленный в настоящем Приложении срок подтверждения, что нарушение не произошло или не произойдет, другая Сторона имеет право расторгнуть Договор в одностороннем порядке полностью или в части, напротив письменное уведомление о расторжении. Сторона, по чьей инициативе был, расторгнут Договор в соответствии с положением настоящего Положения, вправе требовать возмещения реального ущерба, возникающего в результате такого расторжения.</w:t>
      </w:r>
      <w:r w:rsidRPr="001E4067">
        <w:rPr>
          <w:rFonts w:ascii="Arial" w:hAnsi="Arial" w:cs="Arial"/>
          <w:b/>
        </w:rPr>
        <w:t xml:space="preserve"> </w:t>
      </w:r>
    </w:p>
    <w:p w:rsidR="001E4067" w:rsidRPr="001E4067" w:rsidRDefault="001E4067" w:rsidP="001E4067">
      <w:pPr>
        <w:ind w:left="720"/>
        <w:jc w:val="both"/>
        <w:rPr>
          <w:rFonts w:ascii="Arial" w:hAnsi="Arial" w:cs="Arial"/>
        </w:rPr>
      </w:pPr>
    </w:p>
    <w:p w:rsidR="001E4067" w:rsidRPr="001E4067" w:rsidRDefault="001E4067" w:rsidP="00B27D17">
      <w:pPr>
        <w:ind w:left="2124" w:firstLine="708"/>
        <w:rPr>
          <w:rFonts w:ascii="Arial" w:hAnsi="Arial" w:cs="Arial"/>
        </w:rPr>
      </w:pPr>
      <w:r w:rsidRPr="001E4067">
        <w:rPr>
          <w:rFonts w:ascii="Arial" w:hAnsi="Arial" w:cs="Arial"/>
          <w:b/>
        </w:rPr>
        <w:t xml:space="preserve">                   ПОДПИСИ СТОРОН:</w:t>
      </w:r>
    </w:p>
    <w:p w:rsidR="001E4067" w:rsidRPr="001E4067" w:rsidRDefault="001E4067" w:rsidP="001E4067">
      <w:pPr>
        <w:rPr>
          <w:rFonts w:ascii="Arial" w:hAnsi="Arial" w:cs="Arial"/>
        </w:rPr>
      </w:pPr>
    </w:p>
    <w:tbl>
      <w:tblPr>
        <w:tblW w:w="1045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968"/>
        <w:gridCol w:w="5486"/>
      </w:tblGrid>
      <w:tr w:rsidR="001E4067" w:rsidRPr="001E4067" w:rsidTr="00712A99">
        <w:trPr>
          <w:trHeight w:val="1635"/>
        </w:trPr>
        <w:tc>
          <w:tcPr>
            <w:tcW w:w="4968" w:type="dxa"/>
          </w:tcPr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Заказчик: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Директор Филиала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«РИМЕРА-Сервис-Нижневартовск»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 xml:space="preserve">_____________________ Т.А. Зарипов </w:t>
            </w:r>
          </w:p>
          <w:p w:rsidR="001E4067" w:rsidRPr="001E4067" w:rsidRDefault="001E4067" w:rsidP="00B27D17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М.П.</w:t>
            </w:r>
          </w:p>
        </w:tc>
        <w:tc>
          <w:tcPr>
            <w:tcW w:w="5486" w:type="dxa"/>
          </w:tcPr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Подрядчик: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Генеральный директор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ООО «</w:t>
            </w:r>
            <w:proofErr w:type="spellStart"/>
            <w:r w:rsidRPr="001E4067">
              <w:rPr>
                <w:sz w:val="24"/>
                <w:szCs w:val="24"/>
              </w:rPr>
              <w:t>СервисЭнергоРемонт</w:t>
            </w:r>
            <w:proofErr w:type="spellEnd"/>
            <w:r w:rsidRPr="001E4067">
              <w:rPr>
                <w:sz w:val="24"/>
                <w:szCs w:val="24"/>
              </w:rPr>
              <w:t>»</w:t>
            </w: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</w:p>
          <w:p w:rsidR="001E4067" w:rsidRPr="001E4067" w:rsidRDefault="001E4067" w:rsidP="00712A99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_____________________ В.И. Кудинов</w:t>
            </w:r>
          </w:p>
          <w:p w:rsidR="001E4067" w:rsidRPr="001E4067" w:rsidRDefault="001E4067" w:rsidP="00B27D17">
            <w:pPr>
              <w:pStyle w:val="a3"/>
              <w:rPr>
                <w:sz w:val="24"/>
                <w:szCs w:val="24"/>
              </w:rPr>
            </w:pPr>
            <w:r w:rsidRPr="001E4067">
              <w:rPr>
                <w:sz w:val="24"/>
                <w:szCs w:val="24"/>
              </w:rPr>
              <w:t>М.П.</w:t>
            </w:r>
          </w:p>
        </w:tc>
      </w:tr>
    </w:tbl>
    <w:p w:rsidR="001E4067" w:rsidRPr="00D64C63" w:rsidRDefault="001E4067" w:rsidP="00B27D17">
      <w:pPr>
        <w:tabs>
          <w:tab w:val="left" w:pos="8891"/>
        </w:tabs>
        <w:ind w:firstLine="708"/>
        <w:rPr>
          <w:rFonts w:ascii="Arial" w:hAnsi="Arial" w:cs="Arial"/>
        </w:rPr>
      </w:pPr>
    </w:p>
    <w:sectPr w:rsidR="001E4067" w:rsidRPr="00D64C63" w:rsidSect="00626057"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5A" w:rsidRDefault="00ED295A">
      <w:r>
        <w:separator/>
      </w:r>
    </w:p>
  </w:endnote>
  <w:endnote w:type="continuationSeparator" w:id="0">
    <w:p w:rsidR="00ED295A" w:rsidRDefault="00ED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888864"/>
      <w:docPartObj>
        <w:docPartGallery w:val="Page Numbers (Bottom of Page)"/>
        <w:docPartUnique/>
      </w:docPartObj>
    </w:sdtPr>
    <w:sdtEndPr/>
    <w:sdtContent>
      <w:p w:rsidR="00450A5A" w:rsidRDefault="00450A5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965">
          <w:rPr>
            <w:noProof/>
          </w:rPr>
          <w:t>1</w:t>
        </w:r>
        <w:r>
          <w:fldChar w:fldCharType="end"/>
        </w:r>
      </w:p>
    </w:sdtContent>
  </w:sdt>
  <w:p w:rsidR="00450A5A" w:rsidRDefault="00450A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5A" w:rsidRDefault="00ED295A">
      <w:r>
        <w:separator/>
      </w:r>
    </w:p>
  </w:footnote>
  <w:footnote w:type="continuationSeparator" w:id="0">
    <w:p w:rsidR="00ED295A" w:rsidRDefault="00ED2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B2EFE0"/>
    <w:lvl w:ilvl="0">
      <w:numFmt w:val="decimal"/>
      <w:lvlText w:val="*"/>
      <w:lvlJc w:val="left"/>
    </w:lvl>
  </w:abstractNum>
  <w:abstractNum w:abstractNumId="1">
    <w:nsid w:val="00A26FD2"/>
    <w:multiLevelType w:val="multilevel"/>
    <w:tmpl w:val="3B988B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6243802"/>
    <w:multiLevelType w:val="hybridMultilevel"/>
    <w:tmpl w:val="15E07A2E"/>
    <w:lvl w:ilvl="0" w:tplc="2D440E5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739553D"/>
    <w:multiLevelType w:val="hybridMultilevel"/>
    <w:tmpl w:val="910AC5C6"/>
    <w:lvl w:ilvl="0" w:tplc="CCBCD5E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500C05"/>
    <w:multiLevelType w:val="hybridMultilevel"/>
    <w:tmpl w:val="226E4496"/>
    <w:lvl w:ilvl="0" w:tplc="75665E0A">
      <w:start w:val="3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01D64"/>
    <w:multiLevelType w:val="multilevel"/>
    <w:tmpl w:val="6FBE3F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auto"/>
      </w:rPr>
    </w:lvl>
  </w:abstractNum>
  <w:abstractNum w:abstractNumId="6">
    <w:nsid w:val="09EA7733"/>
    <w:multiLevelType w:val="singleLevel"/>
    <w:tmpl w:val="EDFA13CA"/>
    <w:lvl w:ilvl="0">
      <w:start w:val="3"/>
      <w:numFmt w:val="decimal"/>
      <w:lvlText w:val="2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7">
    <w:nsid w:val="0A1441B6"/>
    <w:multiLevelType w:val="singleLevel"/>
    <w:tmpl w:val="E634E164"/>
    <w:lvl w:ilvl="0">
      <w:start w:val="1"/>
      <w:numFmt w:val="decimal"/>
      <w:lvlText w:val="3.%1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8">
    <w:nsid w:val="0D4241EA"/>
    <w:multiLevelType w:val="singleLevel"/>
    <w:tmpl w:val="0F929DCE"/>
    <w:lvl w:ilvl="0">
      <w:start w:val="7"/>
      <w:numFmt w:val="decimal"/>
      <w:lvlText w:val="4.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9">
    <w:nsid w:val="0E3B325E"/>
    <w:multiLevelType w:val="singleLevel"/>
    <w:tmpl w:val="2F1A44E2"/>
    <w:lvl w:ilvl="0">
      <w:start w:val="2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sz w:val="20"/>
        <w:szCs w:val="20"/>
      </w:rPr>
    </w:lvl>
  </w:abstractNum>
  <w:abstractNum w:abstractNumId="10">
    <w:nsid w:val="118F4185"/>
    <w:multiLevelType w:val="singleLevel"/>
    <w:tmpl w:val="A614FFD2"/>
    <w:lvl w:ilvl="0">
      <w:start w:val="1"/>
      <w:numFmt w:val="decimal"/>
      <w:lvlText w:val="4.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sz w:val="20"/>
        <w:szCs w:val="20"/>
      </w:rPr>
    </w:lvl>
  </w:abstractNum>
  <w:abstractNum w:abstractNumId="11">
    <w:nsid w:val="13A42BC5"/>
    <w:multiLevelType w:val="multilevel"/>
    <w:tmpl w:val="5D6C86C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72470BE"/>
    <w:multiLevelType w:val="singleLevel"/>
    <w:tmpl w:val="F7BA2A7C"/>
    <w:lvl w:ilvl="0">
      <w:start w:val="1"/>
      <w:numFmt w:val="decimal"/>
      <w:lvlText w:val="7.%1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3">
    <w:nsid w:val="19E81D5B"/>
    <w:multiLevelType w:val="singleLevel"/>
    <w:tmpl w:val="0B26266A"/>
    <w:lvl w:ilvl="0">
      <w:start w:val="7"/>
      <w:numFmt w:val="decimal"/>
      <w:lvlText w:val="5.%1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14">
    <w:nsid w:val="1AB55455"/>
    <w:multiLevelType w:val="singleLevel"/>
    <w:tmpl w:val="8716DD0C"/>
    <w:lvl w:ilvl="0">
      <w:start w:val="10"/>
      <w:numFmt w:val="decimal"/>
      <w:lvlText w:val="4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5">
    <w:nsid w:val="1BC80D8C"/>
    <w:multiLevelType w:val="singleLevel"/>
    <w:tmpl w:val="B186D574"/>
    <w:lvl w:ilvl="0">
      <w:start w:val="4"/>
      <w:numFmt w:val="decimal"/>
      <w:lvlText w:val="7.%1"/>
      <w:legacy w:legacy="1" w:legacySpace="0" w:legacyIndent="533"/>
      <w:lvlJc w:val="left"/>
      <w:rPr>
        <w:rFonts w:ascii="Arial" w:hAnsi="Arial" w:cs="Arial" w:hint="default"/>
      </w:rPr>
    </w:lvl>
  </w:abstractNum>
  <w:abstractNum w:abstractNumId="16">
    <w:nsid w:val="224E4127"/>
    <w:multiLevelType w:val="multilevel"/>
    <w:tmpl w:val="3710C75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8656CBA"/>
    <w:multiLevelType w:val="multilevel"/>
    <w:tmpl w:val="4B380A8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86C6A0E"/>
    <w:multiLevelType w:val="multilevel"/>
    <w:tmpl w:val="53B82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5"/>
        </w:tabs>
        <w:ind w:left="1005" w:hanging="465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390D558C"/>
    <w:multiLevelType w:val="hybridMultilevel"/>
    <w:tmpl w:val="3F529470"/>
    <w:lvl w:ilvl="0" w:tplc="AB4ACCE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D801A8F"/>
    <w:multiLevelType w:val="hybridMultilevel"/>
    <w:tmpl w:val="4EE06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592EF8"/>
    <w:multiLevelType w:val="singleLevel"/>
    <w:tmpl w:val="14485F6C"/>
    <w:lvl w:ilvl="0">
      <w:start w:val="15"/>
      <w:numFmt w:val="decimal"/>
      <w:lvlText w:val="5.%1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2">
    <w:nsid w:val="431E150C"/>
    <w:multiLevelType w:val="singleLevel"/>
    <w:tmpl w:val="6ED66D6C"/>
    <w:lvl w:ilvl="0">
      <w:start w:val="13"/>
      <w:numFmt w:val="decimal"/>
      <w:lvlText w:val="4.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sz w:val="20"/>
        <w:szCs w:val="20"/>
      </w:rPr>
    </w:lvl>
  </w:abstractNum>
  <w:abstractNum w:abstractNumId="23">
    <w:nsid w:val="458C4304"/>
    <w:multiLevelType w:val="multilevel"/>
    <w:tmpl w:val="4B380A8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716488C"/>
    <w:multiLevelType w:val="multilevel"/>
    <w:tmpl w:val="BF06F3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1440"/>
      </w:pPr>
      <w:rPr>
        <w:rFonts w:hint="default"/>
      </w:rPr>
    </w:lvl>
  </w:abstractNum>
  <w:abstractNum w:abstractNumId="25">
    <w:nsid w:val="4860447F"/>
    <w:multiLevelType w:val="hybridMultilevel"/>
    <w:tmpl w:val="F064DB78"/>
    <w:lvl w:ilvl="0" w:tplc="B8ECB78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88404D"/>
    <w:multiLevelType w:val="singleLevel"/>
    <w:tmpl w:val="C33C55B2"/>
    <w:lvl w:ilvl="0">
      <w:start w:val="4"/>
      <w:numFmt w:val="decimal"/>
      <w:lvlText w:val="5.%1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27">
    <w:nsid w:val="48EB14A7"/>
    <w:multiLevelType w:val="multilevel"/>
    <w:tmpl w:val="0C86B7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28">
    <w:nsid w:val="49825748"/>
    <w:multiLevelType w:val="hybridMultilevel"/>
    <w:tmpl w:val="4F828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927EA"/>
    <w:multiLevelType w:val="singleLevel"/>
    <w:tmpl w:val="FCFE59E8"/>
    <w:lvl w:ilvl="0">
      <w:start w:val="1"/>
      <w:numFmt w:val="decimal"/>
      <w:lvlText w:val="4.3.%1.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30">
    <w:nsid w:val="5F923180"/>
    <w:multiLevelType w:val="multilevel"/>
    <w:tmpl w:val="DE7491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097583E"/>
    <w:multiLevelType w:val="hybridMultilevel"/>
    <w:tmpl w:val="2CC4E468"/>
    <w:lvl w:ilvl="0" w:tplc="55C0164E">
      <w:start w:val="2"/>
      <w:numFmt w:val="bullet"/>
      <w:lvlText w:val="-"/>
      <w:lvlJc w:val="left"/>
      <w:pPr>
        <w:tabs>
          <w:tab w:val="num" w:pos="1819"/>
        </w:tabs>
        <w:ind w:left="18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>
    <w:nsid w:val="61AF5184"/>
    <w:multiLevelType w:val="singleLevel"/>
    <w:tmpl w:val="342847A8"/>
    <w:lvl w:ilvl="0">
      <w:start w:val="4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sz w:val="20"/>
        <w:szCs w:val="20"/>
      </w:rPr>
    </w:lvl>
  </w:abstractNum>
  <w:abstractNum w:abstractNumId="33">
    <w:nsid w:val="649E4F29"/>
    <w:multiLevelType w:val="multilevel"/>
    <w:tmpl w:val="75F6E16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7726039"/>
    <w:multiLevelType w:val="multilevel"/>
    <w:tmpl w:val="FDB244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AE3646C"/>
    <w:multiLevelType w:val="multilevel"/>
    <w:tmpl w:val="859A0AF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AF631DE"/>
    <w:multiLevelType w:val="hybridMultilevel"/>
    <w:tmpl w:val="8A3ECD9E"/>
    <w:lvl w:ilvl="0" w:tplc="39E20F3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9A1421"/>
    <w:multiLevelType w:val="multilevel"/>
    <w:tmpl w:val="D55CC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20"/>
        </w:tabs>
        <w:ind w:left="9120" w:hanging="1440"/>
      </w:pPr>
      <w:rPr>
        <w:rFonts w:hint="default"/>
      </w:rPr>
    </w:lvl>
  </w:abstractNum>
  <w:abstractNum w:abstractNumId="38">
    <w:nsid w:val="6D010697"/>
    <w:multiLevelType w:val="hybridMultilevel"/>
    <w:tmpl w:val="0D74921C"/>
    <w:lvl w:ilvl="0" w:tplc="55C0164E">
      <w:start w:val="2"/>
      <w:numFmt w:val="bullet"/>
      <w:lvlText w:val="-"/>
      <w:lvlJc w:val="left"/>
      <w:pPr>
        <w:tabs>
          <w:tab w:val="num" w:pos="1819"/>
        </w:tabs>
        <w:ind w:left="181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39">
    <w:nsid w:val="6F8D5610"/>
    <w:multiLevelType w:val="multilevel"/>
    <w:tmpl w:val="FB9C59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0">
    <w:nsid w:val="70303969"/>
    <w:multiLevelType w:val="singleLevel"/>
    <w:tmpl w:val="DCB8069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sz w:val="20"/>
        <w:szCs w:val="20"/>
      </w:rPr>
    </w:lvl>
  </w:abstractNum>
  <w:abstractNum w:abstractNumId="41">
    <w:nsid w:val="72DF1A05"/>
    <w:multiLevelType w:val="multilevel"/>
    <w:tmpl w:val="39828C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3667260"/>
    <w:multiLevelType w:val="singleLevel"/>
    <w:tmpl w:val="1B805D2E"/>
    <w:lvl w:ilvl="0">
      <w:start w:val="3"/>
      <w:numFmt w:val="decimal"/>
      <w:lvlText w:val="4.%1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43">
    <w:nsid w:val="7AC76A1B"/>
    <w:multiLevelType w:val="multilevel"/>
    <w:tmpl w:val="D2A0EC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44">
    <w:nsid w:val="7E236672"/>
    <w:multiLevelType w:val="singleLevel"/>
    <w:tmpl w:val="2AE28CC0"/>
    <w:lvl w:ilvl="0">
      <w:start w:val="11"/>
      <w:numFmt w:val="decimal"/>
      <w:lvlText w:val="5.%1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45">
    <w:nsid w:val="7EC364B9"/>
    <w:multiLevelType w:val="multilevel"/>
    <w:tmpl w:val="A9A248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9"/>
  </w:num>
  <w:num w:numId="2">
    <w:abstractNumId w:val="40"/>
  </w:num>
  <w:num w:numId="3">
    <w:abstractNumId w:val="32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7"/>
  </w:num>
  <w:num w:numId="7">
    <w:abstractNumId w:val="10"/>
  </w:num>
  <w:num w:numId="8">
    <w:abstractNumId w:val="42"/>
  </w:num>
  <w:num w:numId="9">
    <w:abstractNumId w:val="8"/>
  </w:num>
  <w:num w:numId="10">
    <w:abstractNumId w:val="14"/>
  </w:num>
  <w:num w:numId="11">
    <w:abstractNumId w:val="22"/>
  </w:num>
  <w:num w:numId="12">
    <w:abstractNumId w:val="20"/>
  </w:num>
  <w:num w:numId="13">
    <w:abstractNumId w:val="45"/>
  </w:num>
  <w:num w:numId="14">
    <w:abstractNumId w:val="9"/>
  </w:num>
  <w:num w:numId="15">
    <w:abstractNumId w:val="26"/>
  </w:num>
  <w:num w:numId="16">
    <w:abstractNumId w:val="13"/>
  </w:num>
  <w:num w:numId="17">
    <w:abstractNumId w:val="44"/>
  </w:num>
  <w:num w:numId="18">
    <w:abstractNumId w:val="21"/>
  </w:num>
  <w:num w:numId="19">
    <w:abstractNumId w:val="12"/>
  </w:num>
  <w:num w:numId="20">
    <w:abstractNumId w:val="15"/>
  </w:num>
  <w:num w:numId="21">
    <w:abstractNumId w:val="2"/>
  </w:num>
  <w:num w:numId="22">
    <w:abstractNumId w:val="1"/>
  </w:num>
  <w:num w:numId="23">
    <w:abstractNumId w:val="34"/>
  </w:num>
  <w:num w:numId="24">
    <w:abstractNumId w:val="16"/>
  </w:num>
  <w:num w:numId="25">
    <w:abstractNumId w:val="30"/>
  </w:num>
  <w:num w:numId="26">
    <w:abstractNumId w:val="33"/>
  </w:num>
  <w:num w:numId="27">
    <w:abstractNumId w:val="35"/>
  </w:num>
  <w:num w:numId="28">
    <w:abstractNumId w:val="23"/>
  </w:num>
  <w:num w:numId="29">
    <w:abstractNumId w:val="11"/>
  </w:num>
  <w:num w:numId="30">
    <w:abstractNumId w:val="19"/>
  </w:num>
  <w:num w:numId="31">
    <w:abstractNumId w:val="17"/>
  </w:num>
  <w:num w:numId="32">
    <w:abstractNumId w:val="41"/>
  </w:num>
  <w:num w:numId="33">
    <w:abstractNumId w:val="18"/>
  </w:num>
  <w:num w:numId="34">
    <w:abstractNumId w:val="4"/>
  </w:num>
  <w:num w:numId="35">
    <w:abstractNumId w:val="39"/>
  </w:num>
  <w:num w:numId="36">
    <w:abstractNumId w:val="38"/>
  </w:num>
  <w:num w:numId="37">
    <w:abstractNumId w:val="31"/>
  </w:num>
  <w:num w:numId="38">
    <w:abstractNumId w:val="5"/>
  </w:num>
  <w:num w:numId="39">
    <w:abstractNumId w:val="27"/>
  </w:num>
  <w:num w:numId="40">
    <w:abstractNumId w:val="37"/>
  </w:num>
  <w:num w:numId="41">
    <w:abstractNumId w:val="24"/>
  </w:num>
  <w:num w:numId="42">
    <w:abstractNumId w:val="43"/>
  </w:num>
  <w:num w:numId="43">
    <w:abstractNumId w:val="25"/>
  </w:num>
  <w:num w:numId="44">
    <w:abstractNumId w:val="3"/>
  </w:num>
  <w:num w:numId="45">
    <w:abstractNumId w:val="36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88"/>
    <w:rsid w:val="0000110D"/>
    <w:rsid w:val="00003B16"/>
    <w:rsid w:val="00004A19"/>
    <w:rsid w:val="00007C27"/>
    <w:rsid w:val="000106BF"/>
    <w:rsid w:val="000133F2"/>
    <w:rsid w:val="000230BA"/>
    <w:rsid w:val="00031A65"/>
    <w:rsid w:val="00031E7B"/>
    <w:rsid w:val="000449EA"/>
    <w:rsid w:val="00062771"/>
    <w:rsid w:val="000851C4"/>
    <w:rsid w:val="000A30AD"/>
    <w:rsid w:val="000C41B3"/>
    <w:rsid w:val="000C76EC"/>
    <w:rsid w:val="000E2290"/>
    <w:rsid w:val="000E4DAF"/>
    <w:rsid w:val="000E7F3B"/>
    <w:rsid w:val="00101A2D"/>
    <w:rsid w:val="001037F6"/>
    <w:rsid w:val="00106874"/>
    <w:rsid w:val="00110DFA"/>
    <w:rsid w:val="001115A3"/>
    <w:rsid w:val="00114A5A"/>
    <w:rsid w:val="00120DD6"/>
    <w:rsid w:val="00124B86"/>
    <w:rsid w:val="00133086"/>
    <w:rsid w:val="0014532A"/>
    <w:rsid w:val="00146A12"/>
    <w:rsid w:val="00156D0E"/>
    <w:rsid w:val="00161965"/>
    <w:rsid w:val="00162484"/>
    <w:rsid w:val="00164B0F"/>
    <w:rsid w:val="001660F8"/>
    <w:rsid w:val="001735E8"/>
    <w:rsid w:val="00174586"/>
    <w:rsid w:val="00175F33"/>
    <w:rsid w:val="00180538"/>
    <w:rsid w:val="00181B0C"/>
    <w:rsid w:val="00182ED7"/>
    <w:rsid w:val="00184F2E"/>
    <w:rsid w:val="001945E0"/>
    <w:rsid w:val="00195985"/>
    <w:rsid w:val="00196129"/>
    <w:rsid w:val="001A40A6"/>
    <w:rsid w:val="001A4F0A"/>
    <w:rsid w:val="001B0558"/>
    <w:rsid w:val="001B14B3"/>
    <w:rsid w:val="001B2D7B"/>
    <w:rsid w:val="001C18C8"/>
    <w:rsid w:val="001C4BF8"/>
    <w:rsid w:val="001D0551"/>
    <w:rsid w:val="001D3280"/>
    <w:rsid w:val="001E021D"/>
    <w:rsid w:val="001E4067"/>
    <w:rsid w:val="001E4BBA"/>
    <w:rsid w:val="001E5083"/>
    <w:rsid w:val="001E53EA"/>
    <w:rsid w:val="001F2504"/>
    <w:rsid w:val="001F775F"/>
    <w:rsid w:val="00202D49"/>
    <w:rsid w:val="00205AAD"/>
    <w:rsid w:val="002063CC"/>
    <w:rsid w:val="00210BA1"/>
    <w:rsid w:val="00211C86"/>
    <w:rsid w:val="00216D55"/>
    <w:rsid w:val="00217809"/>
    <w:rsid w:val="00225E97"/>
    <w:rsid w:val="0023342E"/>
    <w:rsid w:val="00240E89"/>
    <w:rsid w:val="0024161F"/>
    <w:rsid w:val="0024330B"/>
    <w:rsid w:val="00244E1D"/>
    <w:rsid w:val="00252162"/>
    <w:rsid w:val="00262898"/>
    <w:rsid w:val="002711EA"/>
    <w:rsid w:val="00277DD7"/>
    <w:rsid w:val="00280CB3"/>
    <w:rsid w:val="002A0C8E"/>
    <w:rsid w:val="002A2302"/>
    <w:rsid w:val="002B54E0"/>
    <w:rsid w:val="002C2FE1"/>
    <w:rsid w:val="002C4E13"/>
    <w:rsid w:val="002C7A39"/>
    <w:rsid w:val="002D171C"/>
    <w:rsid w:val="002D6AC7"/>
    <w:rsid w:val="002E0388"/>
    <w:rsid w:val="002E6FE9"/>
    <w:rsid w:val="002F19C0"/>
    <w:rsid w:val="002F338D"/>
    <w:rsid w:val="002F4C85"/>
    <w:rsid w:val="002F6E8E"/>
    <w:rsid w:val="0031101E"/>
    <w:rsid w:val="003211BF"/>
    <w:rsid w:val="00321550"/>
    <w:rsid w:val="00321E36"/>
    <w:rsid w:val="00326001"/>
    <w:rsid w:val="003272DF"/>
    <w:rsid w:val="0033031D"/>
    <w:rsid w:val="00330DA9"/>
    <w:rsid w:val="00334D44"/>
    <w:rsid w:val="003365BB"/>
    <w:rsid w:val="0035455B"/>
    <w:rsid w:val="00354AF0"/>
    <w:rsid w:val="00361F8C"/>
    <w:rsid w:val="0037005C"/>
    <w:rsid w:val="0037424A"/>
    <w:rsid w:val="00385695"/>
    <w:rsid w:val="003879FD"/>
    <w:rsid w:val="00393BA5"/>
    <w:rsid w:val="003A4513"/>
    <w:rsid w:val="003A4533"/>
    <w:rsid w:val="003A497E"/>
    <w:rsid w:val="003A4EBC"/>
    <w:rsid w:val="003A6876"/>
    <w:rsid w:val="003B7BD5"/>
    <w:rsid w:val="003C2D58"/>
    <w:rsid w:val="003D675B"/>
    <w:rsid w:val="003E4B0C"/>
    <w:rsid w:val="003E703A"/>
    <w:rsid w:val="003F3348"/>
    <w:rsid w:val="003F68FB"/>
    <w:rsid w:val="003F7DA5"/>
    <w:rsid w:val="00402345"/>
    <w:rsid w:val="00411ECA"/>
    <w:rsid w:val="00414380"/>
    <w:rsid w:val="00416193"/>
    <w:rsid w:val="00425E5F"/>
    <w:rsid w:val="00426E63"/>
    <w:rsid w:val="0043791F"/>
    <w:rsid w:val="00446CC5"/>
    <w:rsid w:val="00450A5A"/>
    <w:rsid w:val="00460D6C"/>
    <w:rsid w:val="0046289C"/>
    <w:rsid w:val="004630EA"/>
    <w:rsid w:val="00465499"/>
    <w:rsid w:val="00486FD5"/>
    <w:rsid w:val="00493D8D"/>
    <w:rsid w:val="004B2CE6"/>
    <w:rsid w:val="004B4574"/>
    <w:rsid w:val="004E4501"/>
    <w:rsid w:val="004E5AAE"/>
    <w:rsid w:val="004F1DC1"/>
    <w:rsid w:val="004F2D95"/>
    <w:rsid w:val="00503629"/>
    <w:rsid w:val="00504686"/>
    <w:rsid w:val="00511130"/>
    <w:rsid w:val="00522699"/>
    <w:rsid w:val="00530304"/>
    <w:rsid w:val="005335D2"/>
    <w:rsid w:val="00536027"/>
    <w:rsid w:val="00541F1C"/>
    <w:rsid w:val="00542268"/>
    <w:rsid w:val="0054777A"/>
    <w:rsid w:val="00553685"/>
    <w:rsid w:val="005572EE"/>
    <w:rsid w:val="00566275"/>
    <w:rsid w:val="0056718E"/>
    <w:rsid w:val="00567F90"/>
    <w:rsid w:val="005716D0"/>
    <w:rsid w:val="00577DE4"/>
    <w:rsid w:val="00582456"/>
    <w:rsid w:val="00590F56"/>
    <w:rsid w:val="0059546A"/>
    <w:rsid w:val="00596071"/>
    <w:rsid w:val="0059683F"/>
    <w:rsid w:val="005A0C06"/>
    <w:rsid w:val="005A39E7"/>
    <w:rsid w:val="005A6970"/>
    <w:rsid w:val="005B0F83"/>
    <w:rsid w:val="005B5148"/>
    <w:rsid w:val="005B6AA4"/>
    <w:rsid w:val="005D1C1D"/>
    <w:rsid w:val="005D240F"/>
    <w:rsid w:val="005D26B7"/>
    <w:rsid w:val="005D32D4"/>
    <w:rsid w:val="005D6155"/>
    <w:rsid w:val="005D6922"/>
    <w:rsid w:val="005D7ACE"/>
    <w:rsid w:val="005E3569"/>
    <w:rsid w:val="005E5E29"/>
    <w:rsid w:val="005E730E"/>
    <w:rsid w:val="005F2480"/>
    <w:rsid w:val="005F5E8D"/>
    <w:rsid w:val="00602A40"/>
    <w:rsid w:val="00603053"/>
    <w:rsid w:val="00603BDA"/>
    <w:rsid w:val="0060430E"/>
    <w:rsid w:val="00612D78"/>
    <w:rsid w:val="00613AD5"/>
    <w:rsid w:val="00615062"/>
    <w:rsid w:val="00616088"/>
    <w:rsid w:val="00626057"/>
    <w:rsid w:val="00626FBE"/>
    <w:rsid w:val="00642994"/>
    <w:rsid w:val="00643746"/>
    <w:rsid w:val="00645D7C"/>
    <w:rsid w:val="00652674"/>
    <w:rsid w:val="00661388"/>
    <w:rsid w:val="00662FDF"/>
    <w:rsid w:val="0066673A"/>
    <w:rsid w:val="00667446"/>
    <w:rsid w:val="006678BF"/>
    <w:rsid w:val="00675094"/>
    <w:rsid w:val="0068415D"/>
    <w:rsid w:val="00692CF7"/>
    <w:rsid w:val="00693411"/>
    <w:rsid w:val="006A345B"/>
    <w:rsid w:val="006A6731"/>
    <w:rsid w:val="006C3EE7"/>
    <w:rsid w:val="006C482E"/>
    <w:rsid w:val="006C5E0C"/>
    <w:rsid w:val="006C6907"/>
    <w:rsid w:val="006C763A"/>
    <w:rsid w:val="006D74FF"/>
    <w:rsid w:val="006E7479"/>
    <w:rsid w:val="006E7C75"/>
    <w:rsid w:val="006F23F1"/>
    <w:rsid w:val="006F3C0E"/>
    <w:rsid w:val="00701AA3"/>
    <w:rsid w:val="00702C02"/>
    <w:rsid w:val="00706EE1"/>
    <w:rsid w:val="00710FF4"/>
    <w:rsid w:val="00725D4A"/>
    <w:rsid w:val="00726ADF"/>
    <w:rsid w:val="007325B1"/>
    <w:rsid w:val="00734910"/>
    <w:rsid w:val="007352A3"/>
    <w:rsid w:val="00736B4A"/>
    <w:rsid w:val="00736D80"/>
    <w:rsid w:val="007424AF"/>
    <w:rsid w:val="007434EE"/>
    <w:rsid w:val="00743BA5"/>
    <w:rsid w:val="0074570C"/>
    <w:rsid w:val="00746C30"/>
    <w:rsid w:val="00755008"/>
    <w:rsid w:val="00755CAF"/>
    <w:rsid w:val="00761C38"/>
    <w:rsid w:val="00763541"/>
    <w:rsid w:val="00765D64"/>
    <w:rsid w:val="00775BF7"/>
    <w:rsid w:val="00776000"/>
    <w:rsid w:val="007824E2"/>
    <w:rsid w:val="00783080"/>
    <w:rsid w:val="00790E52"/>
    <w:rsid w:val="00793B2F"/>
    <w:rsid w:val="007A0526"/>
    <w:rsid w:val="007A21C2"/>
    <w:rsid w:val="007C1BE8"/>
    <w:rsid w:val="007D3D2D"/>
    <w:rsid w:val="007D3EC1"/>
    <w:rsid w:val="007D5521"/>
    <w:rsid w:val="007D5867"/>
    <w:rsid w:val="007E4D5C"/>
    <w:rsid w:val="007F0F47"/>
    <w:rsid w:val="007F3FD4"/>
    <w:rsid w:val="007F68B1"/>
    <w:rsid w:val="00800CB4"/>
    <w:rsid w:val="00806A49"/>
    <w:rsid w:val="00813E22"/>
    <w:rsid w:val="00817842"/>
    <w:rsid w:val="00822AD5"/>
    <w:rsid w:val="008233F9"/>
    <w:rsid w:val="00824BF2"/>
    <w:rsid w:val="0082644C"/>
    <w:rsid w:val="00830947"/>
    <w:rsid w:val="00831482"/>
    <w:rsid w:val="00833880"/>
    <w:rsid w:val="008422B3"/>
    <w:rsid w:val="008460E9"/>
    <w:rsid w:val="00850C4A"/>
    <w:rsid w:val="008517CA"/>
    <w:rsid w:val="00861566"/>
    <w:rsid w:val="00863944"/>
    <w:rsid w:val="00866441"/>
    <w:rsid w:val="008677C0"/>
    <w:rsid w:val="00877B62"/>
    <w:rsid w:val="0088203C"/>
    <w:rsid w:val="008826AF"/>
    <w:rsid w:val="00891E22"/>
    <w:rsid w:val="008B0E5E"/>
    <w:rsid w:val="008C2E07"/>
    <w:rsid w:val="008E2EB0"/>
    <w:rsid w:val="008E4E7F"/>
    <w:rsid w:val="008E720C"/>
    <w:rsid w:val="008F1CA7"/>
    <w:rsid w:val="008F5A81"/>
    <w:rsid w:val="008F6CC3"/>
    <w:rsid w:val="008F74B6"/>
    <w:rsid w:val="00913AFC"/>
    <w:rsid w:val="00916EDA"/>
    <w:rsid w:val="00917609"/>
    <w:rsid w:val="00922152"/>
    <w:rsid w:val="00935C08"/>
    <w:rsid w:val="00940459"/>
    <w:rsid w:val="0094265E"/>
    <w:rsid w:val="00945EFD"/>
    <w:rsid w:val="00961488"/>
    <w:rsid w:val="00987A6C"/>
    <w:rsid w:val="00994048"/>
    <w:rsid w:val="009C2F85"/>
    <w:rsid w:val="009C48F0"/>
    <w:rsid w:val="009C6A95"/>
    <w:rsid w:val="009C7BBB"/>
    <w:rsid w:val="009E1D86"/>
    <w:rsid w:val="009E60E7"/>
    <w:rsid w:val="009F733D"/>
    <w:rsid w:val="00A0693F"/>
    <w:rsid w:val="00A14927"/>
    <w:rsid w:val="00A154D6"/>
    <w:rsid w:val="00A21C74"/>
    <w:rsid w:val="00A30B9E"/>
    <w:rsid w:val="00A421F7"/>
    <w:rsid w:val="00A613F8"/>
    <w:rsid w:val="00A83DEB"/>
    <w:rsid w:val="00A846AD"/>
    <w:rsid w:val="00A8768F"/>
    <w:rsid w:val="00A9063A"/>
    <w:rsid w:val="00A90B6C"/>
    <w:rsid w:val="00AA26D0"/>
    <w:rsid w:val="00AA2EF2"/>
    <w:rsid w:val="00AA3108"/>
    <w:rsid w:val="00AA3834"/>
    <w:rsid w:val="00AA408D"/>
    <w:rsid w:val="00AB58FD"/>
    <w:rsid w:val="00AD44D2"/>
    <w:rsid w:val="00AD4B63"/>
    <w:rsid w:val="00AE0C81"/>
    <w:rsid w:val="00AE0D4B"/>
    <w:rsid w:val="00AF7739"/>
    <w:rsid w:val="00B06219"/>
    <w:rsid w:val="00B14AF4"/>
    <w:rsid w:val="00B21910"/>
    <w:rsid w:val="00B21DF2"/>
    <w:rsid w:val="00B23DAC"/>
    <w:rsid w:val="00B27D17"/>
    <w:rsid w:val="00B34683"/>
    <w:rsid w:val="00B35639"/>
    <w:rsid w:val="00B4150D"/>
    <w:rsid w:val="00B42ABC"/>
    <w:rsid w:val="00B5562F"/>
    <w:rsid w:val="00B61262"/>
    <w:rsid w:val="00B66D19"/>
    <w:rsid w:val="00B6767A"/>
    <w:rsid w:val="00B740DB"/>
    <w:rsid w:val="00B7443E"/>
    <w:rsid w:val="00B745FF"/>
    <w:rsid w:val="00B805A0"/>
    <w:rsid w:val="00B81B13"/>
    <w:rsid w:val="00B87418"/>
    <w:rsid w:val="00B91C52"/>
    <w:rsid w:val="00B923D5"/>
    <w:rsid w:val="00B97B38"/>
    <w:rsid w:val="00BA06DB"/>
    <w:rsid w:val="00BA120A"/>
    <w:rsid w:val="00BA15E5"/>
    <w:rsid w:val="00BB3E97"/>
    <w:rsid w:val="00BB6DC2"/>
    <w:rsid w:val="00BC02CF"/>
    <w:rsid w:val="00BC0334"/>
    <w:rsid w:val="00BC516D"/>
    <w:rsid w:val="00BD010B"/>
    <w:rsid w:val="00BD303D"/>
    <w:rsid w:val="00BD3352"/>
    <w:rsid w:val="00BE448B"/>
    <w:rsid w:val="00BE68B8"/>
    <w:rsid w:val="00BF4435"/>
    <w:rsid w:val="00C03308"/>
    <w:rsid w:val="00C104DE"/>
    <w:rsid w:val="00C11AD1"/>
    <w:rsid w:val="00C11E37"/>
    <w:rsid w:val="00C12916"/>
    <w:rsid w:val="00C14319"/>
    <w:rsid w:val="00C2140D"/>
    <w:rsid w:val="00C2241D"/>
    <w:rsid w:val="00C234C0"/>
    <w:rsid w:val="00C31DEF"/>
    <w:rsid w:val="00C33E69"/>
    <w:rsid w:val="00C36082"/>
    <w:rsid w:val="00C43C28"/>
    <w:rsid w:val="00C4424F"/>
    <w:rsid w:val="00C50D61"/>
    <w:rsid w:val="00C556A2"/>
    <w:rsid w:val="00C56546"/>
    <w:rsid w:val="00C5751A"/>
    <w:rsid w:val="00C5771D"/>
    <w:rsid w:val="00C63D2C"/>
    <w:rsid w:val="00C7284A"/>
    <w:rsid w:val="00C77611"/>
    <w:rsid w:val="00C8102C"/>
    <w:rsid w:val="00C85D3A"/>
    <w:rsid w:val="00C94783"/>
    <w:rsid w:val="00CA6F0C"/>
    <w:rsid w:val="00CB232C"/>
    <w:rsid w:val="00CB28BF"/>
    <w:rsid w:val="00CB3633"/>
    <w:rsid w:val="00CB4C00"/>
    <w:rsid w:val="00CC0909"/>
    <w:rsid w:val="00CC245B"/>
    <w:rsid w:val="00CC4781"/>
    <w:rsid w:val="00CD24B2"/>
    <w:rsid w:val="00CD5A75"/>
    <w:rsid w:val="00CD62CC"/>
    <w:rsid w:val="00CE3B21"/>
    <w:rsid w:val="00CE3E04"/>
    <w:rsid w:val="00D107FD"/>
    <w:rsid w:val="00D17E2F"/>
    <w:rsid w:val="00D325FE"/>
    <w:rsid w:val="00D5194B"/>
    <w:rsid w:val="00D565C4"/>
    <w:rsid w:val="00D572DE"/>
    <w:rsid w:val="00D61B0B"/>
    <w:rsid w:val="00D64C63"/>
    <w:rsid w:val="00D84195"/>
    <w:rsid w:val="00D841EB"/>
    <w:rsid w:val="00D936D1"/>
    <w:rsid w:val="00D95D43"/>
    <w:rsid w:val="00D96872"/>
    <w:rsid w:val="00DA41BB"/>
    <w:rsid w:val="00DA6451"/>
    <w:rsid w:val="00DB1248"/>
    <w:rsid w:val="00DB1355"/>
    <w:rsid w:val="00DB368C"/>
    <w:rsid w:val="00DB45FB"/>
    <w:rsid w:val="00DB626C"/>
    <w:rsid w:val="00DC0DBF"/>
    <w:rsid w:val="00DC2018"/>
    <w:rsid w:val="00DE7042"/>
    <w:rsid w:val="00E03BCA"/>
    <w:rsid w:val="00E05670"/>
    <w:rsid w:val="00E05928"/>
    <w:rsid w:val="00E13CAE"/>
    <w:rsid w:val="00E17FC8"/>
    <w:rsid w:val="00E20716"/>
    <w:rsid w:val="00E220BE"/>
    <w:rsid w:val="00E23BF2"/>
    <w:rsid w:val="00E305F3"/>
    <w:rsid w:val="00E31FE5"/>
    <w:rsid w:val="00E32BC6"/>
    <w:rsid w:val="00E33307"/>
    <w:rsid w:val="00E43174"/>
    <w:rsid w:val="00E55121"/>
    <w:rsid w:val="00E62726"/>
    <w:rsid w:val="00E6504F"/>
    <w:rsid w:val="00E65BBE"/>
    <w:rsid w:val="00E70EB4"/>
    <w:rsid w:val="00E823E7"/>
    <w:rsid w:val="00E84166"/>
    <w:rsid w:val="00E938C8"/>
    <w:rsid w:val="00E94485"/>
    <w:rsid w:val="00EA2AE6"/>
    <w:rsid w:val="00EB3451"/>
    <w:rsid w:val="00EB3EF4"/>
    <w:rsid w:val="00EB4E65"/>
    <w:rsid w:val="00EC1581"/>
    <w:rsid w:val="00EC2DFF"/>
    <w:rsid w:val="00EC561B"/>
    <w:rsid w:val="00ED290B"/>
    <w:rsid w:val="00ED295A"/>
    <w:rsid w:val="00EE4A22"/>
    <w:rsid w:val="00EF0A6D"/>
    <w:rsid w:val="00EF7257"/>
    <w:rsid w:val="00F019BA"/>
    <w:rsid w:val="00F07ADE"/>
    <w:rsid w:val="00F1582B"/>
    <w:rsid w:val="00F159EE"/>
    <w:rsid w:val="00F176BE"/>
    <w:rsid w:val="00F24C68"/>
    <w:rsid w:val="00F30A7A"/>
    <w:rsid w:val="00F31C6A"/>
    <w:rsid w:val="00F419CD"/>
    <w:rsid w:val="00F44BF2"/>
    <w:rsid w:val="00F47820"/>
    <w:rsid w:val="00F527B5"/>
    <w:rsid w:val="00F5324A"/>
    <w:rsid w:val="00F70A35"/>
    <w:rsid w:val="00F728FE"/>
    <w:rsid w:val="00F72A34"/>
    <w:rsid w:val="00F82773"/>
    <w:rsid w:val="00F90889"/>
    <w:rsid w:val="00FA4E6B"/>
    <w:rsid w:val="00FA6B14"/>
    <w:rsid w:val="00FA7800"/>
    <w:rsid w:val="00FB0278"/>
    <w:rsid w:val="00FB0938"/>
    <w:rsid w:val="00FB14E5"/>
    <w:rsid w:val="00FC0F77"/>
    <w:rsid w:val="00FD268C"/>
    <w:rsid w:val="00FD7A6E"/>
    <w:rsid w:val="00FE328E"/>
    <w:rsid w:val="00FE3EEC"/>
    <w:rsid w:val="00FE5922"/>
    <w:rsid w:val="00FE661A"/>
    <w:rsid w:val="00FF00F6"/>
    <w:rsid w:val="00FF7551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BA"/>
    <w:rPr>
      <w:sz w:val="24"/>
      <w:szCs w:val="24"/>
    </w:rPr>
  </w:style>
  <w:style w:type="paragraph" w:styleId="1">
    <w:name w:val="heading 1"/>
    <w:basedOn w:val="a"/>
    <w:next w:val="a"/>
    <w:qFormat/>
    <w:rsid w:val="00C43C28"/>
    <w:pPr>
      <w:keepNext/>
      <w:widowControl w:val="0"/>
      <w:tabs>
        <w:tab w:val="left" w:pos="4395"/>
      </w:tabs>
      <w:autoSpaceDE w:val="0"/>
      <w:autoSpaceDN w:val="0"/>
      <w:adjustRightInd w:val="0"/>
      <w:outlineLvl w:val="0"/>
    </w:pPr>
    <w:rPr>
      <w:rFonts w:ascii="Arial" w:hAnsi="Arial"/>
      <w:spacing w:val="-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rsid w:val="00961488"/>
    <w:rPr>
      <w:rFonts w:ascii="Arial" w:hAnsi="Arial" w:cs="Arial"/>
      <w:sz w:val="18"/>
      <w:szCs w:val="12"/>
    </w:rPr>
  </w:style>
  <w:style w:type="paragraph" w:styleId="a5">
    <w:name w:val="header"/>
    <w:basedOn w:val="a"/>
    <w:rsid w:val="00E2071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E2071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2071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626057"/>
  </w:style>
  <w:style w:type="paragraph" w:styleId="aa">
    <w:name w:val="Balloon Text"/>
    <w:basedOn w:val="a"/>
    <w:semiHidden/>
    <w:rsid w:val="003A497E"/>
    <w:rPr>
      <w:rFonts w:ascii="Tahoma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F527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c">
    <w:name w:val="Body Text Indent"/>
    <w:basedOn w:val="a"/>
    <w:rsid w:val="00CC0909"/>
    <w:pPr>
      <w:spacing w:after="120"/>
      <w:ind w:left="283"/>
    </w:pPr>
  </w:style>
  <w:style w:type="character" w:styleId="ad">
    <w:name w:val="annotation reference"/>
    <w:basedOn w:val="a0"/>
    <w:semiHidden/>
    <w:rsid w:val="00CD24B2"/>
    <w:rPr>
      <w:sz w:val="16"/>
      <w:szCs w:val="16"/>
    </w:rPr>
  </w:style>
  <w:style w:type="paragraph" w:styleId="ae">
    <w:name w:val="annotation text"/>
    <w:basedOn w:val="a"/>
    <w:semiHidden/>
    <w:rsid w:val="00CD24B2"/>
    <w:rPr>
      <w:sz w:val="20"/>
      <w:szCs w:val="20"/>
    </w:rPr>
  </w:style>
  <w:style w:type="paragraph" w:styleId="af">
    <w:name w:val="annotation subject"/>
    <w:basedOn w:val="ae"/>
    <w:next w:val="ae"/>
    <w:semiHidden/>
    <w:rsid w:val="00CD24B2"/>
    <w:rPr>
      <w:b/>
      <w:bCs/>
    </w:rPr>
  </w:style>
  <w:style w:type="paragraph" w:customStyle="1" w:styleId="CharChar">
    <w:name w:val="Char Char"/>
    <w:basedOn w:val="a"/>
    <w:rsid w:val="00702C02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af0">
    <w:name w:val="Plain Text"/>
    <w:basedOn w:val="a"/>
    <w:link w:val="af1"/>
    <w:rsid w:val="00AA3108"/>
    <w:rPr>
      <w:rFonts w:ascii="Courier New" w:hAnsi="Courier New"/>
      <w:sz w:val="20"/>
      <w:szCs w:val="20"/>
    </w:rPr>
  </w:style>
  <w:style w:type="paragraph" w:styleId="af2">
    <w:name w:val="List Paragraph"/>
    <w:basedOn w:val="a"/>
    <w:uiPriority w:val="34"/>
    <w:qFormat/>
    <w:rsid w:val="00BC02CF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450A5A"/>
    <w:rPr>
      <w:sz w:val="24"/>
      <w:szCs w:val="24"/>
    </w:rPr>
  </w:style>
  <w:style w:type="character" w:customStyle="1" w:styleId="af1">
    <w:name w:val="Текст Знак"/>
    <w:basedOn w:val="a0"/>
    <w:link w:val="af0"/>
    <w:rsid w:val="00726ADF"/>
    <w:rPr>
      <w:rFonts w:ascii="Courier New" w:hAnsi="Courier New"/>
    </w:rPr>
  </w:style>
  <w:style w:type="character" w:customStyle="1" w:styleId="a4">
    <w:name w:val="Основной текст Знак"/>
    <w:aliases w:val="bt Знак"/>
    <w:link w:val="a3"/>
    <w:locked/>
    <w:rsid w:val="001E4067"/>
    <w:rPr>
      <w:rFonts w:ascii="Arial" w:hAnsi="Arial" w:cs="Arial"/>
      <w:sz w:val="18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BA"/>
    <w:rPr>
      <w:sz w:val="24"/>
      <w:szCs w:val="24"/>
    </w:rPr>
  </w:style>
  <w:style w:type="paragraph" w:styleId="1">
    <w:name w:val="heading 1"/>
    <w:basedOn w:val="a"/>
    <w:next w:val="a"/>
    <w:qFormat/>
    <w:rsid w:val="00C43C28"/>
    <w:pPr>
      <w:keepNext/>
      <w:widowControl w:val="0"/>
      <w:tabs>
        <w:tab w:val="left" w:pos="4395"/>
      </w:tabs>
      <w:autoSpaceDE w:val="0"/>
      <w:autoSpaceDN w:val="0"/>
      <w:adjustRightInd w:val="0"/>
      <w:outlineLvl w:val="0"/>
    </w:pPr>
    <w:rPr>
      <w:rFonts w:ascii="Arial" w:hAnsi="Arial"/>
      <w:spacing w:val="-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rsid w:val="00961488"/>
    <w:rPr>
      <w:rFonts w:ascii="Arial" w:hAnsi="Arial" w:cs="Arial"/>
      <w:sz w:val="18"/>
      <w:szCs w:val="12"/>
    </w:rPr>
  </w:style>
  <w:style w:type="paragraph" w:styleId="a5">
    <w:name w:val="header"/>
    <w:basedOn w:val="a"/>
    <w:rsid w:val="00E2071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E2071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2071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626057"/>
  </w:style>
  <w:style w:type="paragraph" w:styleId="aa">
    <w:name w:val="Balloon Text"/>
    <w:basedOn w:val="a"/>
    <w:semiHidden/>
    <w:rsid w:val="003A497E"/>
    <w:rPr>
      <w:rFonts w:ascii="Tahoma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F527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c">
    <w:name w:val="Body Text Indent"/>
    <w:basedOn w:val="a"/>
    <w:rsid w:val="00CC0909"/>
    <w:pPr>
      <w:spacing w:after="120"/>
      <w:ind w:left="283"/>
    </w:pPr>
  </w:style>
  <w:style w:type="character" w:styleId="ad">
    <w:name w:val="annotation reference"/>
    <w:basedOn w:val="a0"/>
    <w:semiHidden/>
    <w:rsid w:val="00CD24B2"/>
    <w:rPr>
      <w:sz w:val="16"/>
      <w:szCs w:val="16"/>
    </w:rPr>
  </w:style>
  <w:style w:type="paragraph" w:styleId="ae">
    <w:name w:val="annotation text"/>
    <w:basedOn w:val="a"/>
    <w:semiHidden/>
    <w:rsid w:val="00CD24B2"/>
    <w:rPr>
      <w:sz w:val="20"/>
      <w:szCs w:val="20"/>
    </w:rPr>
  </w:style>
  <w:style w:type="paragraph" w:styleId="af">
    <w:name w:val="annotation subject"/>
    <w:basedOn w:val="ae"/>
    <w:next w:val="ae"/>
    <w:semiHidden/>
    <w:rsid w:val="00CD24B2"/>
    <w:rPr>
      <w:b/>
      <w:bCs/>
    </w:rPr>
  </w:style>
  <w:style w:type="paragraph" w:customStyle="1" w:styleId="CharChar">
    <w:name w:val="Char Char"/>
    <w:basedOn w:val="a"/>
    <w:rsid w:val="00702C02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af0">
    <w:name w:val="Plain Text"/>
    <w:basedOn w:val="a"/>
    <w:link w:val="af1"/>
    <w:rsid w:val="00AA3108"/>
    <w:rPr>
      <w:rFonts w:ascii="Courier New" w:hAnsi="Courier New"/>
      <w:sz w:val="20"/>
      <w:szCs w:val="20"/>
    </w:rPr>
  </w:style>
  <w:style w:type="paragraph" w:styleId="af2">
    <w:name w:val="List Paragraph"/>
    <w:basedOn w:val="a"/>
    <w:uiPriority w:val="34"/>
    <w:qFormat/>
    <w:rsid w:val="00BC02CF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450A5A"/>
    <w:rPr>
      <w:sz w:val="24"/>
      <w:szCs w:val="24"/>
    </w:rPr>
  </w:style>
  <w:style w:type="character" w:customStyle="1" w:styleId="af1">
    <w:name w:val="Текст Знак"/>
    <w:basedOn w:val="a0"/>
    <w:link w:val="af0"/>
    <w:rsid w:val="00726ADF"/>
    <w:rPr>
      <w:rFonts w:ascii="Courier New" w:hAnsi="Courier New"/>
    </w:rPr>
  </w:style>
  <w:style w:type="character" w:customStyle="1" w:styleId="a4">
    <w:name w:val="Основной текст Знак"/>
    <w:aliases w:val="bt Знак"/>
    <w:link w:val="a3"/>
    <w:locked/>
    <w:rsid w:val="001E4067"/>
    <w:rPr>
      <w:rFonts w:ascii="Arial" w:hAnsi="Arial" w:cs="Arial"/>
      <w:sz w:val="18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89740-CFD3-4B64-8171-AD13EA36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</vt:lpstr>
    </vt:vector>
  </TitlesOfParts>
  <Company>pntz</Company>
  <LinksUpToDate>false</LinksUpToDate>
  <CharactersWithSpaces>10456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</dc:title>
  <dc:creator>U31_2</dc:creator>
  <cp:lastModifiedBy>Моргачева Ирина Александровна</cp:lastModifiedBy>
  <cp:revision>2</cp:revision>
  <cp:lastPrinted>2011-07-28T04:17:00Z</cp:lastPrinted>
  <dcterms:created xsi:type="dcterms:W3CDTF">2019-02-15T10:55:00Z</dcterms:created>
  <dcterms:modified xsi:type="dcterms:W3CDTF">2019-02-15T10:55:00Z</dcterms:modified>
</cp:coreProperties>
</file>