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            </w:t>
      </w:r>
      <w:proofErr w:type="gramStart"/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  <w:proofErr w:type="gramEnd"/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B1E5C" w:rsidRDefault="0099652F" w:rsidP="00E03258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Крупногабаритное и корпусное </w:t>
            </w:r>
            <w:r w:rsidR="008211FF">
              <w:rPr>
                <w:rFonts w:ascii="Arial" w:eastAsia="Calibri" w:hAnsi="Arial" w:cs="Arial"/>
                <w:i/>
                <w:lang w:eastAsia="en-US"/>
              </w:rPr>
              <w:t>Чугунное</w:t>
            </w:r>
            <w:r w:rsidR="007B1E5C">
              <w:rPr>
                <w:rFonts w:ascii="Arial" w:eastAsia="Calibri" w:hAnsi="Arial" w:cs="Arial"/>
                <w:i/>
                <w:lang w:eastAsia="en-US"/>
              </w:rPr>
              <w:t xml:space="preserve"> литьё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7733BD" w:rsidP="0099652F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965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006F2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</w:t>
            </w:r>
            <w:r w:rsidR="006F60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 полугодие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</w:t>
            </w:r>
            <w:r w:rsidR="00006F2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A66591" w:rsidRDefault="00632979" w:rsidP="00A66591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  <w:r w:rsidR="00081A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чертежами, которые будут предоставлены по запросу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E51978" w:rsidRDefault="00263D98" w:rsidP="00A6659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согласованным чертежам отливок</w:t>
            </w:r>
            <w:r w:rsidR="00263D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81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которые будут предоставлены по запросу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6591" w:rsidRP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после подписания соглашения о конфиденциальности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 </w:t>
            </w:r>
            <w:r>
              <w:rPr>
                <w:rFonts w:ascii="Arial" w:eastAsia="Calibri" w:hAnsi="Arial" w:cs="Arial"/>
                <w:lang w:eastAsia="en-US"/>
              </w:rPr>
              <w:t xml:space="preserve">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</w:t>
            </w:r>
            <w:r>
              <w:rPr>
                <w:rFonts w:ascii="Arial" w:eastAsia="Calibri" w:hAnsi="Arial" w:cs="Arial"/>
                <w:lang w:eastAsia="en-US"/>
              </w:rPr>
              <w:t xml:space="preserve"> 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  <w:p w:rsidR="007B1E5C" w:rsidRPr="009403EF" w:rsidRDefault="007B1E5C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 xml:space="preserve">Согласно  </w:t>
            </w:r>
            <w:r w:rsidR="007B1E5C">
              <w:rPr>
                <w:rFonts w:ascii="Arial" w:eastAsia="Calibri" w:hAnsi="Arial" w:cs="Arial"/>
                <w:lang w:eastAsia="en-US"/>
              </w:rPr>
              <w:t>условий</w:t>
            </w:r>
            <w:proofErr w:type="gramEnd"/>
            <w:r w:rsidR="007B1E5C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A665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</w:t>
            </w:r>
            <w:r w:rsidR="00D47DD5">
              <w:rPr>
                <w:rFonts w:ascii="Arial" w:eastAsia="Calibri" w:hAnsi="Arial" w:cs="Arial"/>
                <w:lang w:eastAsia="en-US"/>
              </w:rPr>
              <w:t>согласованным чертежам</w:t>
            </w:r>
            <w:r w:rsidR="00E03258">
              <w:rPr>
                <w:rFonts w:ascii="Arial" w:eastAsia="Calibri" w:hAnsi="Arial" w:cs="Arial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51978">
              <w:rPr>
                <w:rFonts w:ascii="Arial" w:eastAsia="Calibri" w:hAnsi="Arial" w:cs="Arial"/>
                <w:lang w:eastAsia="en-US"/>
              </w:rPr>
              <w:t>наличие СМК,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прием ВК, 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отсрочка платежа </w:t>
            </w:r>
            <w:r w:rsidR="00A66591">
              <w:rPr>
                <w:rFonts w:ascii="Arial" w:eastAsia="Calibri" w:hAnsi="Arial" w:cs="Arial"/>
                <w:lang w:eastAsia="en-US"/>
              </w:rPr>
              <w:t>90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 дней.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47DD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D47DD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Поремова Е.И.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A665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A66591">
        <w:rPr>
          <w:rFonts w:ascii="Arial" w:hAnsi="Arial" w:cs="Arial"/>
          <w:sz w:val="22"/>
          <w:szCs w:val="22"/>
        </w:rPr>
        <w:t>Хомутов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591">
        <w:rPr>
          <w:rFonts w:ascii="Arial" w:hAnsi="Arial" w:cs="Arial"/>
          <w:sz w:val="22"/>
          <w:szCs w:val="22"/>
        </w:rPr>
        <w:t>В.А. Мартынов</w:t>
      </w:r>
    </w:p>
    <w:p w:rsidR="007733BD" w:rsidRPr="009516B5" w:rsidRDefault="00E51978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И.О.</w:t>
      </w:r>
      <w:r w:rsidR="007733BD">
        <w:rPr>
          <w:rFonts w:ascii="Arial" w:hAnsi="Arial" w:cs="Arial"/>
          <w:sz w:val="22"/>
          <w:szCs w:val="22"/>
        </w:rPr>
        <w:t>Директор</w:t>
      </w:r>
      <w:r>
        <w:rPr>
          <w:rFonts w:ascii="Arial" w:hAnsi="Arial" w:cs="Arial"/>
          <w:sz w:val="22"/>
          <w:szCs w:val="22"/>
        </w:rPr>
        <w:t>а</w:t>
      </w:r>
      <w:proofErr w:type="spellEnd"/>
      <w:r w:rsidR="007733BD">
        <w:rPr>
          <w:rFonts w:ascii="Arial" w:hAnsi="Arial" w:cs="Arial"/>
          <w:sz w:val="22"/>
          <w:szCs w:val="22"/>
        </w:rPr>
        <w:t xml:space="preserve"> по управлению цепью поставок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 xml:space="preserve"> Б</w:t>
      </w:r>
      <w:r>
        <w:rPr>
          <w:rFonts w:ascii="Arial" w:hAnsi="Arial" w:cs="Arial"/>
          <w:sz w:val="22"/>
          <w:szCs w:val="22"/>
        </w:rPr>
        <w:t>обырь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06F2A"/>
    <w:rsid w:val="00081AB7"/>
    <w:rsid w:val="001728FF"/>
    <w:rsid w:val="00263D98"/>
    <w:rsid w:val="00263DF2"/>
    <w:rsid w:val="00362A91"/>
    <w:rsid w:val="003A0A34"/>
    <w:rsid w:val="00437B45"/>
    <w:rsid w:val="005220AC"/>
    <w:rsid w:val="00534B27"/>
    <w:rsid w:val="00574162"/>
    <w:rsid w:val="00615EFE"/>
    <w:rsid w:val="00617691"/>
    <w:rsid w:val="00632979"/>
    <w:rsid w:val="006F6063"/>
    <w:rsid w:val="007733BD"/>
    <w:rsid w:val="007B1E5C"/>
    <w:rsid w:val="008139E1"/>
    <w:rsid w:val="008211FF"/>
    <w:rsid w:val="00837D29"/>
    <w:rsid w:val="008A4AF5"/>
    <w:rsid w:val="0099652F"/>
    <w:rsid w:val="00A57B99"/>
    <w:rsid w:val="00A66591"/>
    <w:rsid w:val="00B071E2"/>
    <w:rsid w:val="00C610F5"/>
    <w:rsid w:val="00D47DD5"/>
    <w:rsid w:val="00E03258"/>
    <w:rsid w:val="00E5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5C81F-81FE-4593-98E2-0ACB6DC3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17</cp:revision>
  <cp:lastPrinted>2015-12-10T07:05:00Z</cp:lastPrinted>
  <dcterms:created xsi:type="dcterms:W3CDTF">2015-11-19T12:02:00Z</dcterms:created>
  <dcterms:modified xsi:type="dcterms:W3CDTF">2019-01-23T12:45:00Z</dcterms:modified>
</cp:coreProperties>
</file>