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A92" w:rsidRPr="00373167" w:rsidRDefault="00EA5A92" w:rsidP="00F63B9D">
      <w:pPr>
        <w:pStyle w:val="1"/>
        <w:jc w:val="center"/>
        <w:rPr>
          <w:rFonts w:eastAsia="Calibri"/>
          <w:lang w:eastAsia="en-US"/>
        </w:rPr>
      </w:pPr>
      <w:bookmarkStart w:id="0" w:name="_Toc431205787"/>
      <w:r w:rsidRPr="00373167">
        <w:rPr>
          <w:rFonts w:eastAsia="Calibri"/>
          <w:lang w:eastAsia="en-US"/>
        </w:rPr>
        <w:t>АНКЕТА ПОСТАВЩИКА</w:t>
      </w:r>
      <w:bookmarkEnd w:id="0"/>
    </w:p>
    <w:p w:rsidR="00EA5A92" w:rsidRPr="00373167" w:rsidRDefault="00F63B9D" w:rsidP="00EA5A92">
      <w:pPr>
        <w:spacing w:after="200" w:line="276" w:lineRule="auto"/>
        <w:jc w:val="both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[</w:t>
      </w:r>
      <w:r w:rsidR="00EA5A92" w:rsidRPr="00373167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АО РИМЕРА оставляет за собой право проверки достоверности предоставленной  информации].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5471"/>
        <w:gridCol w:w="4203"/>
      </w:tblGrid>
      <w:tr w:rsidR="00EA5A92" w:rsidRPr="00C80C35" w:rsidTr="0004415C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Полное и сокращенное наименование </w:t>
            </w:r>
          </w:p>
        </w:tc>
        <w:tc>
          <w:tcPr>
            <w:tcW w:w="4203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04415C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471" w:type="dxa"/>
            <w:shd w:val="clear" w:color="auto" w:fill="auto"/>
          </w:tcPr>
          <w:p w:rsidR="00EA5A92" w:rsidRPr="00F63B9D" w:rsidRDefault="00EA5A92" w:rsidP="00F63B9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ИНН / </w:t>
            </w:r>
            <w:r w:rsidR="00F63B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ОГРН</w:t>
            </w:r>
          </w:p>
        </w:tc>
        <w:tc>
          <w:tcPr>
            <w:tcW w:w="4203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04415C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Лицензии, допуски СРО, патент</w:t>
            </w:r>
          </w:p>
        </w:tc>
        <w:tc>
          <w:tcPr>
            <w:tcW w:w="4203" w:type="dxa"/>
            <w:shd w:val="clear" w:color="auto" w:fill="auto"/>
          </w:tcPr>
          <w:p w:rsidR="00EA5A92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Если применимо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Уставный капитал  и информация об учредителях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____руб.</w:t>
            </w:r>
          </w:p>
          <w:p w:rsidR="00F63B9D" w:rsidRPr="00C80C35" w:rsidRDefault="00F63B9D" w:rsidP="00F63B9D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ФИО/наименование (% доли в уставном капитале)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год рождения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F63B9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Статус компании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: (производитель, посредник, дилер)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Посредникам/дилерам представить соответствующие документы (сертификаты; письма; договора, заключенные на поставку той или иной продукции; документы, подтверждающие правопреемственность)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Юридический адрес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Фактический адрес 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7B4E94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7.1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Офис (указать собственность/аренда)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Представить соответствующие документы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7.2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(указать собственность/аренда)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04415C" w:rsidP="0004415C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Представить соответствующие документы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7.3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Производство (указать собственность/аренда)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04415C" w:rsidP="0004415C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Представить соответствующие документы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7B4E94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Контактный телефон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7B4E94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Сайт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71" w:type="dxa"/>
            <w:shd w:val="clear" w:color="auto" w:fill="auto"/>
          </w:tcPr>
          <w:p w:rsidR="00F63B9D" w:rsidRPr="00F63B9D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руководстве и персонале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7B4E94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10.1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Генеральный директор: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  <w:r w:rsidR="0004415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дата рождения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назначения на должность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10.2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Главный бухгалтер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  <w:r w:rsidR="0004415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дата рождения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назначения на должность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10.3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Технический директор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  <w:r w:rsidR="0004415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дата рождения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назначения на должность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10.4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Коммерческий директор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F0030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дата рождения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F0030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назначения на должность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F0030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F0030C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Общая численность персонала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04415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Согласие подписа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ния типового договора по форме 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Р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ИМЕРА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E2AF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Да</w:t>
            </w:r>
            <w:proofErr w:type="gramStart"/>
            <w:r w:rsidRPr="003E2AF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/Н</w:t>
            </w:r>
            <w:proofErr w:type="gramEnd"/>
            <w:r w:rsidRPr="003E2AF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ет. Если нет – протокол разногласий</w:t>
            </w: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Условия оплаты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Перечень основных потребителей, выполненных проектов, работ, услуг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Перечень основных контрагентов с указанием ФИО и контактных данных</w:t>
            </w: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работы с предприятиями группы</w:t>
            </w:r>
            <w:r w:rsidR="0047337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(РИМЕРА, ЧТПЗ, НТЗ, МЕТА)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47337F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Указать Наименование предприятия и </w:t>
            </w:r>
            <w:r w:rsidR="0047337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год начала сотрудничества</w:t>
            </w: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lastRenderedPageBreak/>
              <w:t>16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Данные о налогах за последний отчетный/налоговый период:</w:t>
            </w:r>
          </w:p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Данные декларации по налогу на прибыль (годовая) – сумма по строке 010 листа 02 «Доходы от реализации»</w:t>
            </w:r>
          </w:p>
          <w:p w:rsidR="0004415C" w:rsidRPr="00C80C35" w:rsidRDefault="0004415C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Данные декларации по НДС (квартал)  - сумма по строке 1 раздела 3 «Реализации товаров (работ и услуг</w:t>
            </w:r>
            <w:proofErr w:type="gram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)..»</w:t>
            </w:r>
            <w:proofErr w:type="gramEnd"/>
          </w:p>
          <w:p w:rsidR="0004415C" w:rsidRPr="00C80C35" w:rsidRDefault="0004415C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Сумма уплаченного в бюджет налога на прибыль (год)</w:t>
            </w:r>
          </w:p>
          <w:p w:rsidR="0004415C" w:rsidRPr="00C80C35" w:rsidRDefault="0004415C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Сумма уплаченного в бюджет НДС (квартал)</w:t>
            </w:r>
          </w:p>
          <w:p w:rsidR="0004415C" w:rsidRPr="00C80C35" w:rsidRDefault="0004415C" w:rsidP="00EA5A92">
            <w:pPr>
              <w:numPr>
                <w:ilvl w:val="0"/>
                <w:numId w:val="1"/>
              </w:numPr>
              <w:contextualSpacing/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Сумма </w:t>
            </w:r>
            <w:proofErr w:type="gram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уплаченного</w:t>
            </w:r>
            <w:proofErr w:type="gramEnd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в бюджет НДФЛ (год)</w:t>
            </w:r>
          </w:p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47337F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Основные средства производства и балансовая стоимость активов по данным бухгалтерской отчетности за последний завершенный отчетный период</w:t>
            </w:r>
          </w:p>
        </w:tc>
        <w:tc>
          <w:tcPr>
            <w:tcW w:w="4203" w:type="dxa"/>
            <w:shd w:val="clear" w:color="auto" w:fill="auto"/>
          </w:tcPr>
          <w:p w:rsidR="00EF570A" w:rsidRDefault="00EF570A" w:rsidP="00EF570A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Указать балансовую стоимость активов.</w:t>
            </w:r>
          </w:p>
          <w:p w:rsidR="0004415C" w:rsidRPr="00C80C35" w:rsidRDefault="0047337F" w:rsidP="00EF570A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(если сфера деятельности перевозки</w:t>
            </w:r>
            <w:r w:rsidR="00EF570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 транспортные услуги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предоставить </w:t>
            </w:r>
            <w:r w:rsidR="00EF570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краткий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перечень ТС с указанием </w:t>
            </w: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госномера</w:t>
            </w:r>
            <w:proofErr w:type="spell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 наименования владельца). </w:t>
            </w: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47337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Объем </w:t>
            </w:r>
            <w:r w:rsidR="0047337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выручки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за текущий и прошедший годы, руб. 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47337F" w:rsidP="0047337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Объем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прибыли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за текущий и прошедший годы, руб.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фактов привлечения руководителя и/или главного бухгалтера организации к ответственности (налоговой, административной, уголовной) за уклонение от уплаты налогов и (или) сборов, а также иных фактов привлечения в качестве обвиняемого по уголовным делам.</w:t>
            </w:r>
          </w:p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</w:tbl>
    <w:p w:rsidR="00EA5A92" w:rsidRPr="00373167" w:rsidRDefault="00EA5A92" w:rsidP="00EA5A92">
      <w:pPr>
        <w:spacing w:before="120"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373167">
        <w:rPr>
          <w:rFonts w:ascii="Calibri" w:eastAsia="Calibri" w:hAnsi="Calibri"/>
          <w:sz w:val="22"/>
          <w:szCs w:val="22"/>
          <w:lang w:eastAsia="en-US"/>
        </w:rPr>
        <w:t>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гарантируем.</w:t>
      </w:r>
    </w:p>
    <w:p w:rsidR="00EA5A92" w:rsidRPr="00026BF1" w:rsidRDefault="00EA5A92" w:rsidP="00EA5A92">
      <w:pPr>
        <w:spacing w:after="200"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К анкете прилагаются документы по списку </w:t>
      </w:r>
    </w:p>
    <w:p w:rsidR="00EA5A92" w:rsidRPr="00F67EFF" w:rsidRDefault="00EA5A92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sz w:val="22"/>
          <w:szCs w:val="22"/>
          <w:lang w:eastAsia="en-US"/>
        </w:rPr>
        <w:t>Доверенность подписанта договора</w:t>
      </w:r>
    </w:p>
    <w:p w:rsidR="00682D60" w:rsidRPr="00F67EFF" w:rsidRDefault="00682D60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sz w:val="22"/>
          <w:szCs w:val="22"/>
          <w:lang w:eastAsia="en-US"/>
        </w:rPr>
        <w:t xml:space="preserve">Для автотранспортных компаний необходимо предоставить список имеющихся в наличии транспортных средств с указанием </w:t>
      </w:r>
      <w:proofErr w:type="spellStart"/>
      <w:r w:rsidRPr="00F67EFF">
        <w:rPr>
          <w:rFonts w:ascii="Arial" w:eastAsia="Calibri" w:hAnsi="Arial" w:cs="Arial"/>
          <w:sz w:val="22"/>
          <w:szCs w:val="22"/>
          <w:lang w:eastAsia="en-US"/>
        </w:rPr>
        <w:t>госномера</w:t>
      </w:r>
      <w:proofErr w:type="spellEnd"/>
      <w:r w:rsidRPr="00F67EFF">
        <w:rPr>
          <w:rFonts w:ascii="Arial" w:eastAsia="Calibri" w:hAnsi="Arial" w:cs="Arial"/>
          <w:sz w:val="22"/>
          <w:szCs w:val="22"/>
          <w:lang w:eastAsia="en-US"/>
        </w:rPr>
        <w:t xml:space="preserve"> и наименованием владельца. </w:t>
      </w: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>В случае аренды транспортных средств, предоставить соответствующий договор/договоры аренды ТС. Согласно п.</w:t>
      </w:r>
      <w:r w:rsidR="00AC170D" w:rsidRPr="00F67EFF">
        <w:rPr>
          <w:rFonts w:ascii="Arial" w:eastAsia="Calibri" w:hAnsi="Arial" w:cs="Arial"/>
          <w:b/>
          <w:sz w:val="22"/>
          <w:szCs w:val="22"/>
          <w:lang w:eastAsia="en-US"/>
        </w:rPr>
        <w:t>17 Анкеты</w:t>
      </w:r>
    </w:p>
    <w:p w:rsidR="00EA5A92" w:rsidRPr="00F67EFF" w:rsidRDefault="00EA5A92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sz w:val="22"/>
          <w:szCs w:val="22"/>
          <w:lang w:eastAsia="en-US"/>
        </w:rPr>
        <w:t>Документы, подтверждающие право собственности  на объект недвижимости, и/или, договор аренды по фактическому</w:t>
      </w:r>
      <w:r w:rsidR="007B4E94" w:rsidRPr="00F67EFF">
        <w:rPr>
          <w:rFonts w:ascii="Arial" w:eastAsia="Calibri" w:hAnsi="Arial" w:cs="Arial"/>
          <w:sz w:val="22"/>
          <w:szCs w:val="22"/>
          <w:lang w:eastAsia="en-US"/>
        </w:rPr>
        <w:t xml:space="preserve"> и юридическому адресу компании, а также соответствующие документы на имеющиеся складские и производственные помещения.</w:t>
      </w:r>
    </w:p>
    <w:p w:rsidR="00EA5A92" w:rsidRPr="00F67EFF" w:rsidRDefault="00EA5A92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>Лицензия или документ, подтверждающий членство в саморегулируемой организации, свидетельство саморегулируемой организации о допуске к определенному виду работ</w:t>
      </w:r>
      <w:r w:rsidR="007B4E94" w:rsidRPr="00F67EFF">
        <w:rPr>
          <w:rFonts w:ascii="Arial" w:eastAsia="Calibri" w:hAnsi="Arial" w:cs="Arial"/>
          <w:b/>
          <w:sz w:val="22"/>
          <w:szCs w:val="22"/>
          <w:lang w:eastAsia="en-US"/>
        </w:rPr>
        <w:t xml:space="preserve"> (по необходимости)</w:t>
      </w: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>.</w:t>
      </w:r>
    </w:p>
    <w:p w:rsidR="004C6C33" w:rsidRPr="00F67EFF" w:rsidRDefault="004C6C33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F67EFF">
        <w:rPr>
          <w:rFonts w:ascii="Arial" w:eastAsia="Calibri" w:hAnsi="Arial" w:cs="Arial"/>
          <w:sz w:val="22"/>
          <w:szCs w:val="22"/>
          <w:lang w:eastAsia="en-US"/>
        </w:rPr>
        <w:t>Перечень контрагентов с кем сотрудничали, с указанием контактных данных (ФИО, контактный телефон)</w:t>
      </w: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 xml:space="preserve"> Согласно п. 1</w:t>
      </w:r>
      <w:r w:rsidR="00682D60" w:rsidRPr="00F67EFF">
        <w:rPr>
          <w:rFonts w:ascii="Arial" w:eastAsia="Calibri" w:hAnsi="Arial" w:cs="Arial"/>
          <w:b/>
          <w:sz w:val="22"/>
          <w:szCs w:val="22"/>
          <w:lang w:eastAsia="en-US"/>
        </w:rPr>
        <w:t>4</w:t>
      </w: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 xml:space="preserve"> Анкеты</w:t>
      </w:r>
    </w:p>
    <w:p w:rsidR="00EA5A92" w:rsidRPr="00373167" w:rsidRDefault="00AC170D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sz w:val="22"/>
          <w:szCs w:val="22"/>
          <w:lang w:eastAsia="en-US"/>
        </w:rPr>
        <w:t>Иные документы по необходимости могут быть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запрошены дополнительно.</w:t>
      </w:r>
    </w:p>
    <w:p w:rsidR="00AC170D" w:rsidRDefault="00AC170D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AC170D">
        <w:rPr>
          <w:rFonts w:ascii="Arial" w:eastAsia="Calibri" w:hAnsi="Arial" w:cs="Arial"/>
          <w:sz w:val="22"/>
          <w:szCs w:val="22"/>
          <w:lang w:eastAsia="en-US"/>
        </w:rPr>
        <w:lastRenderedPageBreak/>
        <w:t>Поставщик гарантирует</w:t>
      </w:r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 достоверность представленных данных.</w:t>
      </w:r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Генеральный директор</w:t>
      </w:r>
      <w:proofErr w:type="gramStart"/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 ( )</w:t>
      </w:r>
      <w:proofErr w:type="gramEnd"/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Главный бухгалтер</w:t>
      </w:r>
      <w:proofErr w:type="gramStart"/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 ( )</w:t>
      </w:r>
      <w:proofErr w:type="gramEnd"/>
    </w:p>
    <w:p w:rsidR="00EA5A92" w:rsidRPr="003113AC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МП</w:t>
      </w:r>
      <w:r w:rsidR="003113AC" w:rsidRPr="003113AC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</w:t>
      </w:r>
      <w:r w:rsidR="003113AC">
        <w:rPr>
          <w:rFonts w:ascii="Arial" w:eastAsia="Calibri" w:hAnsi="Arial" w:cs="Arial"/>
          <w:sz w:val="22"/>
          <w:szCs w:val="22"/>
          <w:lang w:eastAsia="en-US"/>
        </w:rPr>
        <w:t>Дата заполнения______________</w:t>
      </w:r>
      <w:bookmarkStart w:id="1" w:name="_GoBack"/>
      <w:bookmarkEnd w:id="1"/>
    </w:p>
    <w:p w:rsidR="00EA5A92" w:rsidRPr="00AC170D" w:rsidRDefault="00AC170D" w:rsidP="00EA5A92">
      <w:pPr>
        <w:pStyle w:val="a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C170D">
        <w:rPr>
          <w:rFonts w:ascii="Arial" w:eastAsia="Calibri" w:hAnsi="Arial" w:cs="Arial"/>
          <w:i/>
          <w:sz w:val="18"/>
          <w:szCs w:val="18"/>
          <w:lang w:eastAsia="en-US"/>
        </w:rPr>
        <w:t>Примечание:</w:t>
      </w:r>
    </w:p>
    <w:p w:rsidR="00AC170D" w:rsidRPr="00AC170D" w:rsidRDefault="00AC170D" w:rsidP="00AC170D">
      <w:pPr>
        <w:spacing w:after="120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AC170D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- Разрешается предоставление скан копий документов на момент участия в процедуре закупки, </w:t>
      </w:r>
    </w:p>
    <w:p w:rsidR="00AC170D" w:rsidRPr="00AC170D" w:rsidRDefault="00AC170D" w:rsidP="00AC170D">
      <w:pPr>
        <w:spacing w:after="120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AC170D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- </w:t>
      </w:r>
      <w:proofErr w:type="gramStart"/>
      <w:r w:rsidRPr="00AC170D">
        <w:rPr>
          <w:rFonts w:ascii="Arial" w:eastAsiaTheme="minorHAnsi" w:hAnsi="Arial" w:cs="Arial"/>
          <w:i/>
          <w:sz w:val="22"/>
          <w:szCs w:val="22"/>
          <w:lang w:eastAsia="en-US"/>
        </w:rPr>
        <w:t>Бумажные версии, заверенные печатью организации и подписью уполномоченного лица предоставляет</w:t>
      </w:r>
      <w:proofErr w:type="gramEnd"/>
      <w:r w:rsidRPr="00AC170D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победитель закупочной процедуры до момента заключения договора</w:t>
      </w:r>
    </w:p>
    <w:p w:rsidR="00AC170D" w:rsidRPr="00AC170D" w:rsidRDefault="00AC170D" w:rsidP="00AC170D">
      <w:pPr>
        <w:spacing w:after="120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AC170D">
        <w:rPr>
          <w:rFonts w:ascii="Arial" w:eastAsiaTheme="minorHAnsi" w:hAnsi="Arial" w:cs="Arial"/>
          <w:i/>
          <w:sz w:val="22"/>
          <w:szCs w:val="22"/>
          <w:lang w:eastAsia="en-US"/>
        </w:rPr>
        <w:t>- Справка об отсутствии задолженности по налогам предоставляется победителем процедуры закупки до момента заключения договора</w:t>
      </w:r>
    </w:p>
    <w:p w:rsidR="00EA5A92" w:rsidRDefault="00EA5A92" w:rsidP="00EA5A92"/>
    <w:p w:rsidR="00181AA3" w:rsidRDefault="00181AA3"/>
    <w:sectPr w:rsidR="00181AA3" w:rsidSect="00F63B9D">
      <w:pgSz w:w="11906" w:h="16838"/>
      <w:pgMar w:top="1134" w:right="28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2506D"/>
    <w:multiLevelType w:val="hybridMultilevel"/>
    <w:tmpl w:val="FDC64B3A"/>
    <w:lvl w:ilvl="0" w:tplc="6C8E1D3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045FE"/>
    <w:multiLevelType w:val="hybridMultilevel"/>
    <w:tmpl w:val="0BDC6C32"/>
    <w:lvl w:ilvl="0" w:tplc="2E7E15F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A92"/>
    <w:rsid w:val="0004415C"/>
    <w:rsid w:val="00181AA3"/>
    <w:rsid w:val="003113AC"/>
    <w:rsid w:val="0047337F"/>
    <w:rsid w:val="004C6C33"/>
    <w:rsid w:val="00682D60"/>
    <w:rsid w:val="007B4E94"/>
    <w:rsid w:val="009C6E8F"/>
    <w:rsid w:val="00AC170D"/>
    <w:rsid w:val="00DA78D7"/>
    <w:rsid w:val="00EA5A92"/>
    <w:rsid w:val="00EF570A"/>
    <w:rsid w:val="00F54BFA"/>
    <w:rsid w:val="00F63B9D"/>
    <w:rsid w:val="00F6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5A92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A9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A5A92"/>
    <w:pPr>
      <w:ind w:left="720"/>
      <w:contextualSpacing/>
    </w:pPr>
  </w:style>
  <w:style w:type="paragraph" w:styleId="a4">
    <w:name w:val="endnote text"/>
    <w:basedOn w:val="a"/>
    <w:link w:val="a5"/>
    <w:rsid w:val="00EA5A92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rsid w:val="00EA5A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5A92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A9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A5A92"/>
    <w:pPr>
      <w:ind w:left="720"/>
      <w:contextualSpacing/>
    </w:pPr>
  </w:style>
  <w:style w:type="paragraph" w:styleId="a4">
    <w:name w:val="endnote text"/>
    <w:basedOn w:val="a"/>
    <w:link w:val="a5"/>
    <w:rsid w:val="00EA5A92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rsid w:val="00EA5A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Ирина Михайловна</dc:creator>
  <cp:lastModifiedBy>Моргачева Ирина Александровна</cp:lastModifiedBy>
  <cp:revision>8</cp:revision>
  <dcterms:created xsi:type="dcterms:W3CDTF">2015-11-17T07:48:00Z</dcterms:created>
  <dcterms:modified xsi:type="dcterms:W3CDTF">2018-12-04T08:34:00Z</dcterms:modified>
</cp:coreProperties>
</file>