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3BD" w:rsidRPr="009516B5" w:rsidRDefault="007733BD" w:rsidP="007733BD">
      <w:pPr>
        <w:pStyle w:val="1"/>
        <w:ind w:firstLine="0"/>
        <w:rPr>
          <w:rFonts w:eastAsia="Calibri"/>
          <w:lang w:eastAsia="en-US"/>
        </w:rPr>
      </w:pPr>
      <w:r w:rsidRPr="009516B5">
        <w:rPr>
          <w:rFonts w:eastAsia="Calibri"/>
          <w:lang w:eastAsia="en-US"/>
        </w:rPr>
        <w:t>ТЕХНИЧЕСКОЕ ЗАДАНИЕ</w:t>
      </w:r>
    </w:p>
    <w:p w:rsidR="00A57B99" w:rsidRDefault="007733BD" w:rsidP="00837D29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 xml:space="preserve">К заявке на закупку </w:t>
      </w:r>
    </w:p>
    <w:p w:rsidR="007733BD" w:rsidRPr="009516B5" w:rsidRDefault="007733BD" w:rsidP="007733BD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257"/>
        <w:gridCol w:w="2830"/>
        <w:gridCol w:w="1985"/>
      </w:tblGrid>
      <w:tr w:rsidR="007733BD" w:rsidRPr="009403EF" w:rsidTr="00791E06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2830" w:type="dxa"/>
            <w:shd w:val="clear" w:color="auto" w:fill="auto"/>
          </w:tcPr>
          <w:p w:rsidR="007733BD" w:rsidRPr="009403EF" w:rsidRDefault="007733BD" w:rsidP="001E504B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7733BD" w:rsidRPr="009403EF" w:rsidTr="00791E06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2830" w:type="dxa"/>
            <w:shd w:val="clear" w:color="auto" w:fill="auto"/>
          </w:tcPr>
          <w:p w:rsidR="0016582C" w:rsidRDefault="0016582C" w:rsidP="00E03258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Труба на муфты</w:t>
            </w:r>
          </w:p>
          <w:p w:rsidR="007733BD" w:rsidRPr="0016582C" w:rsidRDefault="0016582C" w:rsidP="00EA080C">
            <w:pPr>
              <w:jc w:val="both"/>
              <w:rPr>
                <w:rFonts w:ascii="Arial" w:eastAsia="Calibri" w:hAnsi="Arial" w:cs="Arial"/>
                <w:i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( 88,9х13 гр. </w:t>
            </w:r>
            <w:proofErr w:type="spellStart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пр</w:t>
            </w:r>
            <w:proofErr w:type="gramStart"/>
            <w:r w:rsidR="00EA080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.К</w:t>
            </w:r>
            <w:proofErr w:type="spellEnd"/>
            <w:proofErr w:type="gramEnd"/>
            <w:r w:rsidR="00EA080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985" w:type="dxa"/>
            <w:shd w:val="clear" w:color="auto" w:fill="auto"/>
          </w:tcPr>
          <w:p w:rsidR="007733BD" w:rsidRPr="0016582C" w:rsidRDefault="007733BD" w:rsidP="001E504B">
            <w:pPr>
              <w:jc w:val="both"/>
              <w:rPr>
                <w:rFonts w:ascii="Arial" w:eastAsia="Calibri" w:hAnsi="Arial" w:cs="Arial"/>
                <w:lang w:val="en-US" w:eastAsia="en-US"/>
              </w:rPr>
            </w:pPr>
          </w:p>
        </w:tc>
      </w:tr>
      <w:tr w:rsidR="007733BD" w:rsidRPr="009403EF" w:rsidTr="00791E06">
        <w:trPr>
          <w:trHeight w:val="818"/>
        </w:trPr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2830" w:type="dxa"/>
            <w:shd w:val="clear" w:color="auto" w:fill="auto"/>
          </w:tcPr>
          <w:p w:rsidR="009B1333" w:rsidRPr="009B1333" w:rsidRDefault="009B1333" w:rsidP="009B1333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9B133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Цен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а</w:t>
            </w:r>
            <w:r w:rsidRPr="009B133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указ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ана</w:t>
            </w:r>
            <w:r w:rsidRPr="009B133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 за ед. измерения (тонна).</w:t>
            </w:r>
          </w:p>
          <w:p w:rsidR="007733BD" w:rsidRPr="009403EF" w:rsidRDefault="009B1333" w:rsidP="0016582C">
            <w:pPr>
              <w:rPr>
                <w:rFonts w:ascii="Arial" w:eastAsia="Calibri" w:hAnsi="Arial" w:cs="Arial"/>
                <w:i/>
                <w:lang w:eastAsia="en-US"/>
              </w:rPr>
            </w:pPr>
            <w:r w:rsidRPr="009B133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Точное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 </w:t>
            </w:r>
            <w:r w:rsidRPr="009B133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количество заказываемого товара оговаривается в заявк</w:t>
            </w:r>
            <w:r w:rsidR="0016582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е</w:t>
            </w:r>
            <w:r w:rsidRPr="009B133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/специф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икаци</w:t>
            </w:r>
            <w:r w:rsidR="0016582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и.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791E06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2830" w:type="dxa"/>
            <w:shd w:val="clear" w:color="auto" w:fill="auto"/>
          </w:tcPr>
          <w:p w:rsidR="007733BD" w:rsidRPr="009403EF" w:rsidRDefault="0016582C" w:rsidP="001E504B">
            <w:pPr>
              <w:jc w:val="both"/>
              <w:rPr>
                <w:rFonts w:ascii="Arial" w:eastAsia="Calibri" w:hAnsi="Arial" w:cs="Arial"/>
                <w:i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8 000 000 </w:t>
            </w:r>
            <w:proofErr w:type="spellStart"/>
            <w:r w:rsidR="00EA080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мл</w:t>
            </w:r>
            <w:proofErr w:type="gramStart"/>
            <w:r w:rsidR="00EA080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р</w:t>
            </w:r>
            <w:proofErr w:type="gramEnd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уб</w:t>
            </w:r>
            <w:proofErr w:type="spellEnd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791E06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2830" w:type="dxa"/>
            <w:shd w:val="clear" w:color="auto" w:fill="auto"/>
          </w:tcPr>
          <w:p w:rsidR="007733BD" w:rsidRPr="001D75D6" w:rsidRDefault="007733BD" w:rsidP="001E504B">
            <w:pPr>
              <w:jc w:val="both"/>
              <w:rPr>
                <w:rFonts w:ascii="Arial" w:eastAsia="Calibri" w:hAnsi="Arial" w:cs="Arial"/>
                <w:i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УР г. Ижевск, ул. Орджоникидзе, 2</w:t>
            </w:r>
            <w:r w:rsidR="00615EF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,ОАО «Ижнефтемаш».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791E06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2830" w:type="dxa"/>
            <w:shd w:val="clear" w:color="auto" w:fill="auto"/>
          </w:tcPr>
          <w:p w:rsidR="007733BD" w:rsidRPr="009403EF" w:rsidRDefault="00837D29" w:rsidP="0016582C">
            <w:pPr>
              <w:jc w:val="both"/>
              <w:rPr>
                <w:rFonts w:ascii="Arial" w:eastAsia="Calibri" w:hAnsi="Arial" w:cs="Arial"/>
                <w:i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 </w:t>
            </w:r>
            <w:r w:rsidR="0016582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Ноябрь, декабрь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2016 год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791E06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2830" w:type="dxa"/>
            <w:shd w:val="clear" w:color="auto" w:fill="auto"/>
          </w:tcPr>
          <w:p w:rsidR="007733BD" w:rsidRPr="009403EF" w:rsidRDefault="0016582C" w:rsidP="00EA080C">
            <w:pPr>
              <w:tabs>
                <w:tab w:val="left" w:pos="738"/>
              </w:tabs>
              <w:jc w:val="both"/>
              <w:rPr>
                <w:rFonts w:ascii="Arial" w:eastAsia="Calibri" w:hAnsi="Arial" w:cs="Arial"/>
                <w:i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Ж/д       т</w:t>
            </w:r>
            <w:r w:rsidR="00362A9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ранспортом поставщика</w:t>
            </w:r>
            <w:r w:rsidR="00EA080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 самовывоз.</w:t>
            </w:r>
            <w:bookmarkStart w:id="0" w:name="_GoBack"/>
            <w:bookmarkEnd w:id="0"/>
            <w:r w:rsidR="00362A9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791E06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2830" w:type="dxa"/>
            <w:shd w:val="clear" w:color="auto" w:fill="auto"/>
          </w:tcPr>
          <w:p w:rsidR="007733BD" w:rsidRPr="001D75D6" w:rsidRDefault="00615EFE" w:rsidP="001E504B">
            <w:pPr>
              <w:jc w:val="both"/>
              <w:rPr>
                <w:rFonts w:ascii="Arial" w:eastAsia="Calibri" w:hAnsi="Arial" w:cs="Arial"/>
                <w:i/>
                <w:lang w:eastAsia="en-US"/>
              </w:rPr>
            </w:pPr>
            <w:r>
              <w:rPr>
                <w:rFonts w:ascii="Arial" w:eastAsia="Calibri" w:hAnsi="Arial" w:cs="Arial"/>
                <w:i/>
                <w:lang w:eastAsia="en-US"/>
              </w:rPr>
              <w:t>Склад заказчика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615EFE" w:rsidRPr="009403EF" w:rsidTr="00791E06">
        <w:tc>
          <w:tcPr>
            <w:tcW w:w="568" w:type="dxa"/>
            <w:shd w:val="clear" w:color="auto" w:fill="auto"/>
          </w:tcPr>
          <w:p w:rsidR="00615EFE" w:rsidRPr="009403EF" w:rsidRDefault="00615EFE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2830" w:type="dxa"/>
            <w:shd w:val="clear" w:color="auto" w:fill="auto"/>
          </w:tcPr>
          <w:p w:rsidR="00615EFE" w:rsidRPr="007E0DE4" w:rsidRDefault="008B23FF" w:rsidP="00361662">
            <w:pPr>
              <w:rPr>
                <w:rFonts w:ascii="Arial" w:eastAsia="Calibri" w:hAnsi="Arial" w:cs="Arial"/>
                <w:i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В соответствие с </w:t>
            </w:r>
            <w:r w:rsidR="0036166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Техническим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задани</w:t>
            </w:r>
            <w:r w:rsidR="0036166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ем</w:t>
            </w:r>
          </w:p>
        </w:tc>
        <w:tc>
          <w:tcPr>
            <w:tcW w:w="1985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615EFE" w:rsidRPr="009403EF" w:rsidTr="00791E06">
        <w:tc>
          <w:tcPr>
            <w:tcW w:w="568" w:type="dxa"/>
            <w:shd w:val="clear" w:color="auto" w:fill="auto"/>
          </w:tcPr>
          <w:p w:rsidR="00615EFE" w:rsidRPr="009403EF" w:rsidRDefault="00615EFE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2830" w:type="dxa"/>
            <w:shd w:val="clear" w:color="auto" w:fill="auto"/>
          </w:tcPr>
          <w:p w:rsidR="00615EFE" w:rsidRPr="00E03258" w:rsidRDefault="00263D98" w:rsidP="00E03258">
            <w:pPr>
              <w:jc w:val="both"/>
              <w:rPr>
                <w:rFonts w:ascii="Arial" w:eastAsia="Calibri" w:hAnsi="Arial" w:cs="Arial"/>
                <w:i/>
                <w:lang w:val="en-US" w:eastAsia="en-US"/>
              </w:rPr>
            </w:pPr>
            <w:r w:rsidRPr="00E03258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</w:p>
        </w:tc>
        <w:tc>
          <w:tcPr>
            <w:tcW w:w="1985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615EFE" w:rsidRPr="009403EF" w:rsidTr="00791E06">
        <w:tc>
          <w:tcPr>
            <w:tcW w:w="568" w:type="dxa"/>
            <w:shd w:val="clear" w:color="auto" w:fill="auto"/>
          </w:tcPr>
          <w:p w:rsidR="00615EFE" w:rsidRPr="009403EF" w:rsidRDefault="00615EFE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2830" w:type="dxa"/>
            <w:shd w:val="clear" w:color="auto" w:fill="auto"/>
          </w:tcPr>
          <w:p w:rsidR="00615EFE" w:rsidRPr="009403EF" w:rsidRDefault="00632979" w:rsidP="00632979">
            <w:pPr>
              <w:rPr>
                <w:rFonts w:ascii="Arial" w:eastAsia="Calibri" w:hAnsi="Arial" w:cs="Arial"/>
                <w:lang w:eastAsia="en-US"/>
              </w:rPr>
            </w:pPr>
            <w:r w:rsidRPr="00632979">
              <w:rPr>
                <w:rFonts w:ascii="Arial" w:eastAsia="Calibri" w:hAnsi="Arial" w:cs="Arial"/>
                <w:lang w:eastAsia="en-US"/>
              </w:rPr>
              <w:t>Не требуется</w:t>
            </w:r>
          </w:p>
        </w:tc>
        <w:tc>
          <w:tcPr>
            <w:tcW w:w="1985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615EFE" w:rsidRPr="009403EF" w:rsidTr="00791E06">
        <w:tc>
          <w:tcPr>
            <w:tcW w:w="568" w:type="dxa"/>
            <w:shd w:val="clear" w:color="auto" w:fill="auto"/>
          </w:tcPr>
          <w:p w:rsidR="00615EFE" w:rsidRPr="009403EF" w:rsidRDefault="00615EFE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2830" w:type="dxa"/>
            <w:shd w:val="clear" w:color="auto" w:fill="auto"/>
          </w:tcPr>
          <w:p w:rsidR="00615EFE" w:rsidRPr="009403EF" w:rsidRDefault="00615EFE" w:rsidP="008D6DC3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</w:p>
        </w:tc>
        <w:tc>
          <w:tcPr>
            <w:tcW w:w="1985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791E06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2830" w:type="dxa"/>
            <w:shd w:val="clear" w:color="auto" w:fill="auto"/>
          </w:tcPr>
          <w:p w:rsidR="007733BD" w:rsidRDefault="00615EFE" w:rsidP="00534B27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Не требуется</w:t>
            </w:r>
          </w:p>
          <w:p w:rsidR="00615EFE" w:rsidRPr="009403EF" w:rsidRDefault="00615EFE" w:rsidP="00534B27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791E06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2830" w:type="dxa"/>
            <w:shd w:val="clear" w:color="auto" w:fill="auto"/>
          </w:tcPr>
          <w:p w:rsidR="00615EFE" w:rsidRDefault="00615EFE" w:rsidP="00534B27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Не требуется</w:t>
            </w:r>
          </w:p>
          <w:p w:rsidR="007733BD" w:rsidRPr="009403EF" w:rsidRDefault="007733BD" w:rsidP="00534B27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791E06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2830" w:type="dxa"/>
            <w:shd w:val="clear" w:color="auto" w:fill="auto"/>
          </w:tcPr>
          <w:p w:rsidR="007733BD" w:rsidRPr="009403EF" w:rsidRDefault="00615EFE" w:rsidP="00534B27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Согласно договору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791E06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2830" w:type="dxa"/>
            <w:shd w:val="clear" w:color="auto" w:fill="auto"/>
          </w:tcPr>
          <w:p w:rsidR="00615EFE" w:rsidRDefault="00615EFE" w:rsidP="00534B27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Не требуется</w:t>
            </w:r>
          </w:p>
          <w:p w:rsidR="007733BD" w:rsidRPr="009403EF" w:rsidRDefault="007733BD" w:rsidP="00534B27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791E06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2830" w:type="dxa"/>
            <w:shd w:val="clear" w:color="auto" w:fill="auto"/>
          </w:tcPr>
          <w:p w:rsidR="00615EFE" w:rsidRDefault="00615EFE" w:rsidP="00534B27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Не требуется</w:t>
            </w:r>
          </w:p>
          <w:p w:rsidR="007733BD" w:rsidRPr="009403EF" w:rsidRDefault="007733BD" w:rsidP="00534B27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791E06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2830" w:type="dxa"/>
            <w:shd w:val="clear" w:color="auto" w:fill="auto"/>
          </w:tcPr>
          <w:p w:rsidR="007733BD" w:rsidRPr="009403EF" w:rsidRDefault="00534B27" w:rsidP="00534B27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Согласно договору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791E06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2830" w:type="dxa"/>
            <w:shd w:val="clear" w:color="auto" w:fill="auto"/>
          </w:tcPr>
          <w:p w:rsidR="007733BD" w:rsidRPr="009403EF" w:rsidRDefault="00534B27" w:rsidP="00534B27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Согласно договору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791E06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2830" w:type="dxa"/>
            <w:shd w:val="clear" w:color="auto" w:fill="auto"/>
          </w:tcPr>
          <w:p w:rsidR="007733BD" w:rsidRPr="009403EF" w:rsidRDefault="00534B27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Не требуется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791E06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2830" w:type="dxa"/>
            <w:shd w:val="clear" w:color="auto" w:fill="auto"/>
          </w:tcPr>
          <w:p w:rsidR="007733BD" w:rsidRPr="009403EF" w:rsidRDefault="00534B27" w:rsidP="00534B2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Согласно  договору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791E06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2830" w:type="dxa"/>
            <w:shd w:val="clear" w:color="auto" w:fill="auto"/>
          </w:tcPr>
          <w:p w:rsidR="007733BD" w:rsidRPr="009403EF" w:rsidRDefault="00534B27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Согласно  договору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791E06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ind w:right="-108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2830" w:type="dxa"/>
            <w:shd w:val="clear" w:color="auto" w:fill="auto"/>
          </w:tcPr>
          <w:p w:rsidR="007733BD" w:rsidRPr="009403EF" w:rsidRDefault="00534B27" w:rsidP="009B1333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Цена</w:t>
            </w:r>
            <w:r w:rsidR="00E03258" w:rsidRPr="00E03258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D4505">
              <w:rPr>
                <w:rFonts w:ascii="Arial" w:eastAsia="Calibri" w:hAnsi="Arial" w:cs="Arial"/>
                <w:lang w:eastAsia="en-US"/>
              </w:rPr>
              <w:t>за ед. изм</w:t>
            </w:r>
            <w:proofErr w:type="gramStart"/>
            <w:r w:rsidR="002D4505">
              <w:rPr>
                <w:rFonts w:ascii="Arial" w:eastAsia="Calibri" w:hAnsi="Arial" w:cs="Arial"/>
                <w:lang w:eastAsia="en-US"/>
              </w:rPr>
              <w:t>.(</w:t>
            </w:r>
            <w:proofErr w:type="spellStart"/>
            <w:proofErr w:type="gramEnd"/>
            <w:r w:rsidR="002D4505">
              <w:rPr>
                <w:rFonts w:ascii="Arial" w:eastAsia="Calibri" w:hAnsi="Arial" w:cs="Arial"/>
                <w:lang w:eastAsia="en-US"/>
              </w:rPr>
              <w:t>тн</w:t>
            </w:r>
            <w:proofErr w:type="spellEnd"/>
            <w:r w:rsidR="002D4505">
              <w:rPr>
                <w:rFonts w:ascii="Arial" w:eastAsia="Calibri" w:hAnsi="Arial" w:cs="Arial"/>
                <w:lang w:eastAsia="en-US"/>
              </w:rPr>
              <w:t>)</w:t>
            </w:r>
            <w:r>
              <w:rPr>
                <w:rFonts w:ascii="Arial" w:eastAsia="Calibri" w:hAnsi="Arial" w:cs="Arial"/>
                <w:lang w:eastAsia="en-US"/>
              </w:rPr>
              <w:t>, срок</w:t>
            </w:r>
            <w:r w:rsidR="00E03258">
              <w:rPr>
                <w:rFonts w:ascii="Arial" w:eastAsia="Calibri" w:hAnsi="Arial" w:cs="Arial"/>
                <w:lang w:eastAsia="en-US"/>
              </w:rPr>
              <w:t>и</w:t>
            </w:r>
            <w:r>
              <w:rPr>
                <w:rFonts w:ascii="Arial" w:eastAsia="Calibri" w:hAnsi="Arial" w:cs="Arial"/>
                <w:lang w:eastAsia="en-US"/>
              </w:rPr>
              <w:t xml:space="preserve"> поставки</w:t>
            </w:r>
            <w:r w:rsidR="00E03258">
              <w:rPr>
                <w:rFonts w:ascii="Arial" w:eastAsia="Calibri" w:hAnsi="Arial" w:cs="Arial"/>
                <w:lang w:eastAsia="en-US"/>
              </w:rPr>
              <w:t xml:space="preserve"> товара</w:t>
            </w:r>
            <w:r>
              <w:rPr>
                <w:rFonts w:ascii="Arial" w:eastAsia="Calibri" w:hAnsi="Arial" w:cs="Arial"/>
                <w:lang w:eastAsia="en-US"/>
              </w:rPr>
              <w:t>,</w:t>
            </w:r>
            <w:r w:rsidR="00E03258">
              <w:rPr>
                <w:rFonts w:ascii="Arial" w:eastAsia="Calibri" w:hAnsi="Arial" w:cs="Arial"/>
                <w:lang w:eastAsia="en-US"/>
              </w:rPr>
              <w:t xml:space="preserve"> качест</w:t>
            </w:r>
            <w:r w:rsidR="002D4505">
              <w:rPr>
                <w:rFonts w:ascii="Arial" w:eastAsia="Calibri" w:hAnsi="Arial" w:cs="Arial"/>
                <w:lang w:eastAsia="en-US"/>
              </w:rPr>
              <w:t>во товара согласно Гостам и ТУ</w:t>
            </w:r>
            <w:r w:rsidR="00E03258">
              <w:rPr>
                <w:rFonts w:ascii="Arial" w:eastAsia="Calibri" w:hAnsi="Arial" w:cs="Arial"/>
                <w:lang w:eastAsia="en-US"/>
              </w:rPr>
              <w:t>, условия оплаты</w:t>
            </w:r>
            <w:r w:rsidR="009B1333">
              <w:rPr>
                <w:rFonts w:ascii="Arial" w:eastAsia="Calibri" w:hAnsi="Arial" w:cs="Arial"/>
                <w:lang w:eastAsia="en-US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</w:tbl>
    <w:p w:rsidR="007733BD" w:rsidRPr="009516B5" w:rsidRDefault="007733BD" w:rsidP="007733BD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7733BD" w:rsidRPr="009516B5" w:rsidRDefault="007733BD" w:rsidP="007733BD">
      <w:pPr>
        <w:jc w:val="both"/>
        <w:rPr>
          <w:rFonts w:ascii="Arial" w:hAnsi="Arial" w:cs="Arial"/>
          <w:i/>
          <w:sz w:val="22"/>
          <w:szCs w:val="22"/>
        </w:rPr>
      </w:pPr>
    </w:p>
    <w:p w:rsidR="007733BD" w:rsidRPr="009516B5" w:rsidRDefault="007733BD" w:rsidP="007733BD">
      <w:pPr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7733BD" w:rsidRPr="009516B5" w:rsidRDefault="007733BD" w:rsidP="007733BD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7733BD" w:rsidRPr="009403EF" w:rsidTr="001E504B">
        <w:tc>
          <w:tcPr>
            <w:tcW w:w="450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</w:p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733BD" w:rsidRPr="009403EF" w:rsidRDefault="007733BD" w:rsidP="001E504B">
            <w:pPr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733BD" w:rsidRPr="009403EF" w:rsidRDefault="007733BD" w:rsidP="008139E1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</w:t>
            </w:r>
            <w:r w:rsidR="008139E1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Кузнецова М.А</w:t>
            </w:r>
          </w:p>
        </w:tc>
      </w:tr>
      <w:tr w:rsidR="007733BD" w:rsidRPr="009403EF" w:rsidTr="001E504B">
        <w:trPr>
          <w:trHeight w:val="324"/>
        </w:trPr>
        <w:tc>
          <w:tcPr>
            <w:tcW w:w="450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733BD" w:rsidRPr="009403EF" w:rsidRDefault="007733BD" w:rsidP="001E504B">
            <w:pPr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Коваль П.Н.</w:t>
            </w:r>
          </w:p>
        </w:tc>
      </w:tr>
    </w:tbl>
    <w:p w:rsidR="007733BD" w:rsidRPr="009516B5" w:rsidRDefault="007733BD" w:rsidP="007733BD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16582C" w:rsidRDefault="007733BD" w:rsidP="007733BD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СОГЛАСОВАНО:</w:t>
      </w:r>
    </w:p>
    <w:p w:rsidR="007733BD" w:rsidRPr="009516B5" w:rsidRDefault="007733BD" w:rsidP="007733BD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Технический директор/Главный технолог</w:t>
      </w:r>
      <w:r>
        <w:rPr>
          <w:rFonts w:ascii="Arial" w:hAnsi="Arial" w:cs="Arial"/>
          <w:sz w:val="22"/>
          <w:szCs w:val="22"/>
        </w:rPr>
        <w:t xml:space="preserve">                                       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А.А. Ильин</w:t>
      </w:r>
    </w:p>
    <w:p w:rsidR="007733BD" w:rsidRPr="009516B5" w:rsidRDefault="007733BD" w:rsidP="007733BD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Финансовый директор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М.В. Гриценко</w:t>
      </w:r>
    </w:p>
    <w:p w:rsidR="008A4AF5" w:rsidRDefault="008A4AF5"/>
    <w:sectPr w:rsidR="008A4AF5" w:rsidSect="008A4A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3BD"/>
    <w:rsid w:val="0016582C"/>
    <w:rsid w:val="001728FF"/>
    <w:rsid w:val="00263D98"/>
    <w:rsid w:val="002D4505"/>
    <w:rsid w:val="00361662"/>
    <w:rsid w:val="00362A91"/>
    <w:rsid w:val="003A0A34"/>
    <w:rsid w:val="003F650D"/>
    <w:rsid w:val="00534B27"/>
    <w:rsid w:val="00574162"/>
    <w:rsid w:val="005F05AD"/>
    <w:rsid w:val="00615EFE"/>
    <w:rsid w:val="00632979"/>
    <w:rsid w:val="007733BD"/>
    <w:rsid w:val="00791E06"/>
    <w:rsid w:val="008139E1"/>
    <w:rsid w:val="00837D29"/>
    <w:rsid w:val="008A4AF5"/>
    <w:rsid w:val="008B23FF"/>
    <w:rsid w:val="009B1333"/>
    <w:rsid w:val="00A57B99"/>
    <w:rsid w:val="00B071E2"/>
    <w:rsid w:val="00C610F5"/>
    <w:rsid w:val="00E03258"/>
    <w:rsid w:val="00E8771F"/>
    <w:rsid w:val="00EA080C"/>
    <w:rsid w:val="00F84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3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733BD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33BD"/>
    <w:rPr>
      <w:rFonts w:ascii="Times New Roman" w:eastAsia="Times New Roman" w:hAnsi="Times New Roman" w:cs="Times New Roman"/>
      <w:b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3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733BD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33BD"/>
    <w:rPr>
      <w:rFonts w:ascii="Times New Roman" w:eastAsia="Times New Roman" w:hAnsi="Times New Roman" w:cs="Times New Roman"/>
      <w:b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4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6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03DC86-B7BD-4674-93EF-E0CB493CE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RIMERA</Company>
  <LinksUpToDate>false</LinksUpToDate>
  <CharactersWithSpaces>2366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tatyana.anisimova</dc:creator>
  <cp:lastModifiedBy>Кузнецова Марина Анатольевна</cp:lastModifiedBy>
  <cp:revision>4</cp:revision>
  <cp:lastPrinted>2015-11-06T09:04:00Z</cp:lastPrinted>
  <dcterms:created xsi:type="dcterms:W3CDTF">2016-10-31T10:46:00Z</dcterms:created>
  <dcterms:modified xsi:type="dcterms:W3CDTF">2016-11-01T04:06:00Z</dcterms:modified>
</cp:coreProperties>
</file>