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FE6587">
        <w:rPr>
          <w:rFonts w:ascii="Arial" w:eastAsia="Calibri" w:hAnsi="Arial" w:cs="Arial"/>
          <w:lang w:eastAsia="en-US"/>
        </w:rPr>
        <w:t>ТЕХНИЧЕСКОЕ ЗАДАНИЕ</w:t>
      </w:r>
      <w:bookmarkEnd w:id="0"/>
      <w:r w:rsidR="008821ED">
        <w:rPr>
          <w:rFonts w:ascii="Arial" w:eastAsia="Calibri" w:hAnsi="Arial" w:cs="Arial"/>
          <w:lang w:eastAsia="en-US"/>
        </w:rPr>
        <w:t xml:space="preserve"> №</w:t>
      </w:r>
      <w:r w:rsidR="000A7E5E">
        <w:rPr>
          <w:rFonts w:ascii="Arial" w:eastAsia="Calibri" w:hAnsi="Arial" w:cs="Arial"/>
          <w:lang w:eastAsia="en-US"/>
        </w:rPr>
        <w:t xml:space="preserve"> </w:t>
      </w:r>
      <w:r w:rsidR="007A07EF">
        <w:rPr>
          <w:rFonts w:ascii="Arial" w:eastAsia="Calibri" w:hAnsi="Arial" w:cs="Arial"/>
          <w:lang w:eastAsia="en-US"/>
        </w:rPr>
        <w:t>1</w:t>
      </w:r>
      <w:bookmarkStart w:id="1" w:name="_GoBack"/>
      <w:bookmarkEnd w:id="1"/>
    </w:p>
    <w:p w:rsidR="00B8138D" w:rsidRPr="00B8138D" w:rsidRDefault="00B8138D" w:rsidP="00B8138D">
      <w:pPr>
        <w:rPr>
          <w:rFonts w:eastAsia="Calibri"/>
          <w:lang w:eastAsia="en-US"/>
        </w:rPr>
      </w:pPr>
    </w:p>
    <w:p w:rsidR="007B41E7" w:rsidRPr="00FE6587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B8138D">
        <w:rPr>
          <w:rFonts w:ascii="Arial" w:eastAsia="Calibri" w:hAnsi="Arial" w:cs="Arial"/>
          <w:b/>
          <w:sz w:val="22"/>
          <w:szCs w:val="22"/>
          <w:lang w:eastAsia="en-US"/>
        </w:rPr>
        <w:t>3</w:t>
      </w:r>
      <w:r w:rsidR="007A07EF">
        <w:rPr>
          <w:rFonts w:ascii="Arial" w:eastAsia="Calibri" w:hAnsi="Arial" w:cs="Arial"/>
          <w:b/>
          <w:sz w:val="22"/>
          <w:szCs w:val="22"/>
          <w:lang w:eastAsia="en-US"/>
        </w:rPr>
        <w:t>76</w:t>
      </w:r>
      <w:r w:rsidR="00B8138D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7A07EF">
        <w:rPr>
          <w:rFonts w:ascii="Arial" w:eastAsia="Calibri" w:hAnsi="Arial" w:cs="Arial"/>
          <w:b/>
          <w:sz w:val="22"/>
          <w:szCs w:val="22"/>
          <w:lang w:eastAsia="en-US"/>
        </w:rPr>
        <w:t>21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7A07EF">
        <w:rPr>
          <w:rFonts w:ascii="Arial" w:eastAsia="Calibri" w:hAnsi="Arial" w:cs="Arial"/>
          <w:b/>
          <w:sz w:val="22"/>
          <w:szCs w:val="22"/>
          <w:lang w:eastAsia="en-US"/>
        </w:rPr>
        <w:t>августа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776D7" w:rsidRPr="00FE6587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8138D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7A07EF" w:rsidP="00C23265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7A07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Запчасти для ремонта оборудования УЭЦН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F70772" w:rsidP="00B8138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приложения №1</w:t>
            </w:r>
            <w:r w:rsidR="00FD11AD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является неотъемлемой частью ТЗ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2725B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E77BF8" w:rsidP="007A07E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="008821ED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="007A07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8821ED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Нижневартовск 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E77BF8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Ежемесячные </w:t>
            </w:r>
            <w:r w:rsidR="007B41E7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поставки, 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спецификаций.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8821ED" w:rsidRPr="00FE6587" w:rsidRDefault="008821ED" w:rsidP="008821ED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типовыми условиями договора, до склада Грузополучателя:</w:t>
            </w:r>
          </w:p>
          <w:p w:rsidR="00EE7EF4" w:rsidRPr="00680623" w:rsidRDefault="008821ED" w:rsidP="007A07EF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Филиал</w:t>
            </w:r>
            <w:r w:rsidR="007A07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«РИМЕРА-Сервис-Нижневартовск»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EE7EF4" w:rsidRPr="009C350E" w:rsidRDefault="00EE7EF4" w:rsidP="008E32E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приложения </w:t>
            </w:r>
            <w:r w:rsidR="00B813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№1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A10390">
        <w:trPr>
          <w:trHeight w:val="813"/>
        </w:trPr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B8138D" w:rsidRDefault="00EE7EF4" w:rsidP="00B8138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0F4C71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с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</w:rPr>
              <w:t>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, 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</w:rPr>
              <w:t xml:space="preserve"> приложени</w:t>
            </w:r>
            <w:r w:rsidR="00A10390">
              <w:rPr>
                <w:rFonts w:ascii="Arial" w:eastAsia="Calibri" w:hAnsi="Arial" w:cs="Arial"/>
                <w:i/>
                <w:sz w:val="22"/>
                <w:szCs w:val="22"/>
              </w:rPr>
              <w:t>й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  <w:r w:rsidR="001F7BA2">
              <w:rPr>
                <w:rFonts w:ascii="Arial" w:eastAsia="Calibri" w:hAnsi="Arial" w:cs="Arial"/>
                <w:i/>
                <w:sz w:val="22"/>
                <w:szCs w:val="22"/>
              </w:rPr>
              <w:t xml:space="preserve">№1, </w:t>
            </w:r>
          </w:p>
          <w:p w:rsidR="00EE7EF4" w:rsidRPr="00FE6587" w:rsidRDefault="00B8138D" w:rsidP="00B8138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ЕТТ 6.0. Роснефть 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EE7EF4" w:rsidRPr="00FE6587" w:rsidRDefault="00EE7EF4" w:rsidP="00B8138D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1A1D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 согласно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,</w:t>
            </w:r>
            <w:r w:rsidRPr="00341A1D">
              <w:rPr>
                <w:rFonts w:ascii="Arial" w:eastAsia="Calibri" w:hAnsi="Arial" w:cs="Arial"/>
                <w:i/>
                <w:sz w:val="22"/>
                <w:szCs w:val="22"/>
              </w:rPr>
              <w:t xml:space="preserve"> приложения </w:t>
            </w:r>
            <w:r w:rsidR="001F7BA2">
              <w:rPr>
                <w:rFonts w:ascii="Arial" w:eastAsia="Calibri" w:hAnsi="Arial" w:cs="Arial"/>
                <w:i/>
                <w:sz w:val="22"/>
                <w:szCs w:val="22"/>
              </w:rPr>
              <w:t>№1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договора.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5D5862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F70772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EF745E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Предлагаемые критерии при оценке </w:t>
            </w: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поставщика</w:t>
            </w:r>
          </w:p>
        </w:tc>
        <w:tc>
          <w:tcPr>
            <w:tcW w:w="3824" w:type="dxa"/>
            <w:shd w:val="clear" w:color="auto" w:fill="auto"/>
          </w:tcPr>
          <w:p w:rsidR="0007508E" w:rsidRPr="0007508E" w:rsidRDefault="0007508E" w:rsidP="0007508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508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Опыт и репутация </w:t>
            </w:r>
            <w:r w:rsidRPr="0007508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участника.</w:t>
            </w:r>
          </w:p>
          <w:p w:rsidR="0007508E" w:rsidRPr="0007508E" w:rsidRDefault="0007508E" w:rsidP="0007508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50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Производитель.</w:t>
            </w:r>
          </w:p>
          <w:p w:rsidR="0007508E" w:rsidRPr="0007508E" w:rsidRDefault="0007508E" w:rsidP="0007508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50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мощностей.</w:t>
            </w:r>
          </w:p>
          <w:p w:rsidR="0007508E" w:rsidRPr="0007508E" w:rsidRDefault="0007508E" w:rsidP="0007508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50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Своевременные поставки.</w:t>
            </w:r>
          </w:p>
          <w:p w:rsidR="0007508E" w:rsidRPr="0007508E" w:rsidRDefault="0007508E" w:rsidP="0007508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50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Рассрочка платежа.</w:t>
            </w:r>
          </w:p>
          <w:p w:rsidR="009F204E" w:rsidRPr="00FE6587" w:rsidRDefault="0007508E" w:rsidP="0007508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50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Согласие подписания  типового договора Покупателя.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FE6587" w:rsidRPr="00FE6587" w:rsidTr="00CF08F2">
        <w:tc>
          <w:tcPr>
            <w:tcW w:w="4503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8821ED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Шпак Н.Б.</w:t>
            </w:r>
          </w:p>
        </w:tc>
      </w:tr>
      <w:tr w:rsidR="007B41E7" w:rsidRPr="00FE6587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8821ED" w:rsidRDefault="008821ED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8821E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821ED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Ермилов А.В.</w:t>
            </w:r>
          </w:p>
        </w:tc>
      </w:tr>
    </w:tbl>
    <w:p w:rsidR="007B41E7" w:rsidRPr="00FE658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8821ED" w:rsidRPr="00FE6587" w:rsidRDefault="008821ED" w:rsidP="008821E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СОГЛАСОВАНО: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8821ED" w:rsidRPr="00345C92" w:rsidTr="00AC0831">
        <w:trPr>
          <w:trHeight w:val="324"/>
        </w:trPr>
        <w:tc>
          <w:tcPr>
            <w:tcW w:w="4503" w:type="dxa"/>
            <w:shd w:val="clear" w:color="auto" w:fill="auto"/>
            <w:vAlign w:val="bottom"/>
          </w:tcPr>
          <w:p w:rsidR="008821ED" w:rsidRDefault="008821ED" w:rsidP="00AC08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8821ED" w:rsidRDefault="008821ED" w:rsidP="00AC08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8821ED" w:rsidRDefault="008821ED" w:rsidP="00AC08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C165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Начальник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CC165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ПТО ООО «РИМЕРА-Сервис»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821ED" w:rsidRPr="00A61EBE" w:rsidRDefault="008821ED" w:rsidP="00AC0831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821ED" w:rsidRPr="00A61EBE" w:rsidRDefault="008821ED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61E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/ Фролов И.А.</w:t>
            </w:r>
          </w:p>
        </w:tc>
      </w:tr>
      <w:tr w:rsidR="008821ED" w:rsidRPr="00345C92" w:rsidTr="00AC0831">
        <w:trPr>
          <w:trHeight w:val="324"/>
        </w:trPr>
        <w:tc>
          <w:tcPr>
            <w:tcW w:w="4503" w:type="dxa"/>
            <w:shd w:val="clear" w:color="auto" w:fill="auto"/>
          </w:tcPr>
          <w:p w:rsidR="008821ED" w:rsidRPr="00345C92" w:rsidRDefault="008821ED" w:rsidP="00AC0831">
            <w:pPr>
              <w:rPr>
                <w:rFonts w:ascii="Arial" w:hAnsi="Arial" w:cs="Arial"/>
                <w:sz w:val="22"/>
                <w:szCs w:val="22"/>
              </w:rPr>
            </w:pPr>
          </w:p>
          <w:p w:rsidR="008821ED" w:rsidRDefault="007A07EF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Главный контролер </w:t>
            </w:r>
            <w:r w:rsidR="008821ED">
              <w:rPr>
                <w:rFonts w:ascii="Arial" w:hAnsi="Arial" w:cs="Arial"/>
                <w:sz w:val="22"/>
                <w:szCs w:val="22"/>
              </w:rPr>
              <w:t>ООО «РИМЕРА-Сервис»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821ED" w:rsidRPr="00345C92" w:rsidRDefault="008821ED" w:rsidP="00AC0831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821ED" w:rsidRPr="00345C92" w:rsidRDefault="008821ED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C165D">
              <w:rPr>
                <w:rFonts w:ascii="Arial" w:eastAsia="Calibri" w:hAnsi="Arial" w:cs="Arial"/>
                <w:sz w:val="20"/>
                <w:szCs w:val="20"/>
                <w:lang w:eastAsia="en-US"/>
              </w:rPr>
              <w:t>/ Комаров А.Е.</w:t>
            </w:r>
          </w:p>
        </w:tc>
      </w:tr>
    </w:tbl>
    <w:p w:rsidR="008821ED" w:rsidRDefault="008821ED" w:rsidP="008821ED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</w:p>
    <w:p w:rsidR="008821ED" w:rsidRPr="00F569CA" w:rsidRDefault="008821ED" w:rsidP="008821ED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F569CA">
        <w:rPr>
          <w:rFonts w:ascii="Arial" w:hAnsi="Arial" w:cs="Arial"/>
          <w:sz w:val="22"/>
          <w:szCs w:val="22"/>
        </w:rPr>
        <w:t>Ру</w:t>
      </w:r>
      <w:r>
        <w:rPr>
          <w:rFonts w:ascii="Arial" w:hAnsi="Arial" w:cs="Arial"/>
          <w:sz w:val="22"/>
          <w:szCs w:val="22"/>
        </w:rPr>
        <w:t>ководитель службы, в интересах</w:t>
      </w:r>
      <w:r>
        <w:rPr>
          <w:rFonts w:ascii="Arial" w:hAnsi="Arial" w:cs="Arial"/>
          <w:sz w:val="22"/>
          <w:szCs w:val="22"/>
        </w:rPr>
        <w:tab/>
      </w:r>
    </w:p>
    <w:p w:rsidR="008821ED" w:rsidRPr="00F569CA" w:rsidRDefault="008821ED" w:rsidP="008821E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F569CA">
        <w:rPr>
          <w:rFonts w:ascii="Arial" w:hAnsi="Arial" w:cs="Arial"/>
          <w:sz w:val="22"/>
          <w:szCs w:val="22"/>
        </w:rPr>
        <w:t>которой</w:t>
      </w:r>
      <w:proofErr w:type="gramEnd"/>
      <w:r w:rsidRPr="00F569CA">
        <w:rPr>
          <w:rFonts w:ascii="Arial" w:hAnsi="Arial" w:cs="Arial"/>
          <w:sz w:val="22"/>
          <w:szCs w:val="22"/>
        </w:rPr>
        <w:t xml:space="preserve"> осуществляется закупка      </w:t>
      </w:r>
    </w:p>
    <w:p w:rsidR="008821ED" w:rsidRDefault="008821ED" w:rsidP="008821ED">
      <w:pPr>
        <w:rPr>
          <w:rFonts w:ascii="Arial" w:hAnsi="Arial" w:cs="Arial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8821ED" w:rsidRPr="00F569CA" w:rsidTr="00AC0831">
        <w:trPr>
          <w:trHeight w:val="324"/>
        </w:trPr>
        <w:tc>
          <w:tcPr>
            <w:tcW w:w="4503" w:type="dxa"/>
            <w:shd w:val="clear" w:color="auto" w:fill="auto"/>
          </w:tcPr>
          <w:p w:rsidR="008821ED" w:rsidRPr="00F569CA" w:rsidRDefault="008821ED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8821ED" w:rsidRPr="00F569CA" w:rsidRDefault="008821ED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Директор филиала </w:t>
            </w:r>
          </w:p>
          <w:p w:rsidR="008821ED" w:rsidRPr="00F569CA" w:rsidRDefault="008821ED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«РИМЕРА-Сервис-Нижневартовск»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821ED" w:rsidRPr="00F569CA" w:rsidRDefault="008821ED" w:rsidP="00AC0831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821ED" w:rsidRPr="00F569CA" w:rsidRDefault="008821ED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/ Зарипов Т.А.</w:t>
            </w:r>
          </w:p>
        </w:tc>
      </w:tr>
    </w:tbl>
    <w:p w:rsidR="008821ED" w:rsidRPr="00FE6587" w:rsidRDefault="008821ED" w:rsidP="008821ED">
      <w:pPr>
        <w:rPr>
          <w:rFonts w:ascii="Arial" w:hAnsi="Arial" w:cs="Arial"/>
        </w:rPr>
      </w:pPr>
    </w:p>
    <w:p w:rsidR="000C2765" w:rsidRPr="00FE6587" w:rsidRDefault="000C2765">
      <w:pPr>
        <w:rPr>
          <w:rFonts w:ascii="Arial" w:hAnsi="Arial" w:cs="Arial"/>
        </w:rPr>
      </w:pPr>
    </w:p>
    <w:sectPr w:rsidR="000C2765" w:rsidRPr="00FE6587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7508E"/>
    <w:rsid w:val="000A7E5E"/>
    <w:rsid w:val="000C2765"/>
    <w:rsid w:val="00147BAE"/>
    <w:rsid w:val="0017364B"/>
    <w:rsid w:val="001A70DD"/>
    <w:rsid w:val="001F7BA2"/>
    <w:rsid w:val="00247AC0"/>
    <w:rsid w:val="002725BC"/>
    <w:rsid w:val="00284341"/>
    <w:rsid w:val="002A4575"/>
    <w:rsid w:val="00331478"/>
    <w:rsid w:val="00461E5D"/>
    <w:rsid w:val="00543DAB"/>
    <w:rsid w:val="005D5862"/>
    <w:rsid w:val="005E48FB"/>
    <w:rsid w:val="00617C5A"/>
    <w:rsid w:val="007908A9"/>
    <w:rsid w:val="00792646"/>
    <w:rsid w:val="007A07EF"/>
    <w:rsid w:val="007B41E7"/>
    <w:rsid w:val="008821ED"/>
    <w:rsid w:val="008A289F"/>
    <w:rsid w:val="009E5633"/>
    <w:rsid w:val="009F204E"/>
    <w:rsid w:val="00A10390"/>
    <w:rsid w:val="00B35C3D"/>
    <w:rsid w:val="00B70119"/>
    <w:rsid w:val="00B8138D"/>
    <w:rsid w:val="00C067EC"/>
    <w:rsid w:val="00C23265"/>
    <w:rsid w:val="00D95BD1"/>
    <w:rsid w:val="00E53218"/>
    <w:rsid w:val="00E776D7"/>
    <w:rsid w:val="00E77BF8"/>
    <w:rsid w:val="00E937CE"/>
    <w:rsid w:val="00EE7EF4"/>
    <w:rsid w:val="00EF745E"/>
    <w:rsid w:val="00F61C2B"/>
    <w:rsid w:val="00F70772"/>
    <w:rsid w:val="00FD11AD"/>
    <w:rsid w:val="00FE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Тимофеева Анна Олеговна</cp:lastModifiedBy>
  <cp:revision>27</cp:revision>
  <cp:lastPrinted>2015-11-16T06:32:00Z</cp:lastPrinted>
  <dcterms:created xsi:type="dcterms:W3CDTF">2015-11-12T06:19:00Z</dcterms:created>
  <dcterms:modified xsi:type="dcterms:W3CDTF">2018-08-21T06:57:00Z</dcterms:modified>
</cp:coreProperties>
</file>