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1AC" w:rsidRDefault="007171AC" w:rsidP="007171AC">
      <w:pPr>
        <w:keepNext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Toc431205791"/>
    </w:p>
    <w:p w:rsidR="004D23B2" w:rsidRDefault="004D23B2" w:rsidP="00705198">
      <w:pPr>
        <w:keepNext/>
        <w:ind w:firstLine="709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4D23B2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</w:t>
      </w:r>
      <w:bookmarkEnd w:id="0"/>
    </w:p>
    <w:p w:rsidR="004D23B2" w:rsidRPr="004D23B2" w:rsidRDefault="004D23B2" w:rsidP="004D23B2">
      <w:pPr>
        <w:rPr>
          <w:rFonts w:ascii="Arial" w:eastAsia="Calibri" w:hAnsi="Arial" w:cs="Arial"/>
        </w:rPr>
      </w:pPr>
    </w:p>
    <w:tbl>
      <w:tblPr>
        <w:tblW w:w="104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964"/>
        <w:gridCol w:w="1700"/>
      </w:tblGrid>
      <w:tr w:rsidR="004D23B2" w:rsidRPr="004D23B2" w:rsidTr="00DE6134">
        <w:tc>
          <w:tcPr>
            <w:tcW w:w="568" w:type="dxa"/>
            <w:shd w:val="clear" w:color="auto" w:fill="auto"/>
          </w:tcPr>
          <w:p w:rsidR="004D23B2" w:rsidRPr="004D23B2" w:rsidRDefault="004D23B2" w:rsidP="004D23B2">
            <w:pPr>
              <w:ind w:right="-108"/>
              <w:contextualSpacing/>
              <w:rPr>
                <w:rFonts w:ascii="Arial" w:eastAsia="Calibri" w:hAnsi="Arial" w:cs="Arial"/>
                <w:b/>
              </w:rPr>
            </w:pPr>
            <w:r w:rsidRPr="004D23B2">
              <w:rPr>
                <w:rFonts w:ascii="Arial" w:eastAsia="Calibri" w:hAnsi="Arial" w:cs="Arial"/>
                <w:b/>
              </w:rPr>
              <w:t xml:space="preserve">№ </w:t>
            </w:r>
            <w:proofErr w:type="gramStart"/>
            <w:r w:rsidRPr="004D23B2">
              <w:rPr>
                <w:rFonts w:ascii="Arial" w:eastAsia="Calibri" w:hAnsi="Arial" w:cs="Arial"/>
                <w:b/>
              </w:rPr>
              <w:t>п</w:t>
            </w:r>
            <w:proofErr w:type="gramEnd"/>
            <w:r w:rsidRPr="004D23B2">
              <w:rPr>
                <w:rFonts w:ascii="Arial" w:eastAsia="Calibri" w:hAnsi="Arial" w:cs="Arial"/>
                <w:b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4D23B2" w:rsidRPr="004D23B2" w:rsidRDefault="004D23B2" w:rsidP="004D23B2">
            <w:pPr>
              <w:jc w:val="center"/>
              <w:rPr>
                <w:rFonts w:ascii="Arial" w:eastAsia="Calibri" w:hAnsi="Arial" w:cs="Arial"/>
                <w:b/>
              </w:rPr>
            </w:pPr>
            <w:r w:rsidRPr="004D23B2">
              <w:rPr>
                <w:rFonts w:ascii="Arial" w:eastAsia="Calibri" w:hAnsi="Arial" w:cs="Arial"/>
                <w:b/>
              </w:rPr>
              <w:t>Требования</w:t>
            </w:r>
          </w:p>
        </w:tc>
        <w:tc>
          <w:tcPr>
            <w:tcW w:w="3964" w:type="dxa"/>
            <w:shd w:val="clear" w:color="auto" w:fill="auto"/>
          </w:tcPr>
          <w:p w:rsidR="004D23B2" w:rsidRPr="004D23B2" w:rsidRDefault="004D23B2" w:rsidP="004D23B2">
            <w:pPr>
              <w:jc w:val="center"/>
              <w:rPr>
                <w:rFonts w:ascii="Arial" w:eastAsia="Calibri" w:hAnsi="Arial" w:cs="Arial"/>
                <w:b/>
              </w:rPr>
            </w:pPr>
            <w:r w:rsidRPr="004D23B2">
              <w:rPr>
                <w:rFonts w:ascii="Arial" w:eastAsia="Calibri" w:hAnsi="Arial" w:cs="Arial"/>
                <w:b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jc w:val="center"/>
              <w:rPr>
                <w:rFonts w:ascii="Arial" w:eastAsia="Calibri" w:hAnsi="Arial" w:cs="Arial"/>
                <w:b/>
              </w:rPr>
            </w:pPr>
            <w:r w:rsidRPr="004D23B2">
              <w:rPr>
                <w:rFonts w:ascii="Arial" w:eastAsia="Calibri" w:hAnsi="Arial" w:cs="Arial"/>
                <w:b/>
              </w:rPr>
              <w:t>Примечания</w:t>
            </w: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1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sz w:val="20"/>
                <w:szCs w:val="20"/>
              </w:rPr>
              <w:t>Наименование поставляемых товаров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4D23B2" w:rsidRPr="00260D20" w:rsidRDefault="00705198" w:rsidP="00922611">
            <w:pPr>
              <w:jc w:val="left"/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  <w:t xml:space="preserve">Оказание </w:t>
            </w:r>
            <w:r w:rsidR="007E420A" w:rsidRPr="00260D20"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  <w:t xml:space="preserve">транспортных услуг по перевозке </w:t>
            </w:r>
            <w:r w:rsidRPr="00260D20"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  <w:t>обслуживающего персонала Заказчика.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260D20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2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sz w:val="20"/>
                <w:szCs w:val="20"/>
              </w:rPr>
              <w:t>Количество поставляемых товаров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4D23B2" w:rsidRPr="00260D20" w:rsidRDefault="00705198" w:rsidP="00260D20">
            <w:pPr>
              <w:jc w:val="left"/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  <w:t>Согласно приложения №1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3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sz w:val="20"/>
                <w:szCs w:val="20"/>
              </w:rPr>
              <w:t>Максимальная цена договора (лота)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4D23B2" w:rsidRPr="00260D20" w:rsidRDefault="00705198" w:rsidP="00260D20">
            <w:pPr>
              <w:jc w:val="left"/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  <w:t>Не установлено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4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sz w:val="20"/>
                <w:szCs w:val="20"/>
              </w:rPr>
              <w:t>Место поставки товаров (оказания услуг)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831E8" w:rsidRDefault="00C831E8" w:rsidP="00260D20">
            <w:pPr>
              <w:jc w:val="left"/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  <w:t xml:space="preserve">Холмогорское, Отдельное, </w:t>
            </w:r>
            <w:proofErr w:type="spellStart"/>
            <w:r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  <w:t>Спорышевское</w:t>
            </w:r>
            <w:proofErr w:type="spellEnd"/>
            <w:r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  <w:t>, Западно-</w:t>
            </w:r>
          </w:p>
          <w:p w:rsidR="00C831E8" w:rsidRPr="00260D20" w:rsidRDefault="00C831E8" w:rsidP="00260D20">
            <w:pPr>
              <w:jc w:val="left"/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  <w:t>Ноябрьское, Южно-Ноябрьское месторождение АО «Газпромнефть-Ноябрьскнефтегаз»,Вынгапуровское-7,Вынгапуровское-8, Новогоднее месторождения АО «</w:t>
            </w:r>
            <w:proofErr w:type="spellStart"/>
            <w:r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  <w:t>Газпромнефть</w:t>
            </w:r>
            <w:proofErr w:type="spellEnd"/>
            <w:r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  <w:t>-Ноябрьскнефтегаз»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5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Сроки (периоды) поставки товаров (оказания услуг)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4D23B2" w:rsidRPr="00FA06AF" w:rsidRDefault="00583014" w:rsidP="00AE699C">
            <w:pPr>
              <w:jc w:val="left"/>
              <w:rPr>
                <w:rFonts w:ascii="Franklin Gothic Medium" w:eastAsia="Calibri" w:hAnsi="Franklin Gothic Medium" w:cs="Arial"/>
                <w:b/>
                <w:i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b/>
                <w:i/>
                <w:sz w:val="20"/>
                <w:szCs w:val="20"/>
              </w:rPr>
              <w:t xml:space="preserve"> С 01.03.2019г.    д</w:t>
            </w:r>
            <w:r w:rsidR="00705198" w:rsidRPr="00FA06AF">
              <w:rPr>
                <w:rFonts w:ascii="Franklin Gothic Medium" w:eastAsia="Calibri" w:hAnsi="Franklin Gothic Medium" w:cs="Arial"/>
                <w:b/>
                <w:i/>
                <w:sz w:val="20"/>
                <w:szCs w:val="20"/>
              </w:rPr>
              <w:t>о 31.</w:t>
            </w:r>
            <w:r w:rsidR="00C831E8" w:rsidRPr="00FA06AF">
              <w:rPr>
                <w:rFonts w:ascii="Franklin Gothic Medium" w:eastAsia="Calibri" w:hAnsi="Franklin Gothic Medium" w:cs="Arial"/>
                <w:b/>
                <w:i/>
                <w:sz w:val="20"/>
                <w:szCs w:val="20"/>
              </w:rPr>
              <w:t>12.2030</w:t>
            </w:r>
            <w:r w:rsidR="007E420A" w:rsidRPr="00FA06AF">
              <w:rPr>
                <w:rFonts w:ascii="Franklin Gothic Medium" w:eastAsia="Calibri" w:hAnsi="Franklin Gothic Medium" w:cs="Arial"/>
                <w:b/>
                <w:i/>
                <w:sz w:val="20"/>
                <w:szCs w:val="20"/>
              </w:rPr>
              <w:t>г.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6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tabs>
                <w:tab w:val="left" w:pos="1275"/>
              </w:tabs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sz w:val="20"/>
                <w:szCs w:val="20"/>
              </w:rPr>
              <w:t>Способ доставки товара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4D23B2" w:rsidRPr="00260D20" w:rsidRDefault="001E2E91" w:rsidP="00922611">
            <w:pPr>
              <w:jc w:val="left"/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  <w:t>Легковой транспорт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7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tabs>
                <w:tab w:val="left" w:pos="1275"/>
              </w:tabs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sz w:val="20"/>
                <w:szCs w:val="20"/>
              </w:rPr>
              <w:t>Порядок доставки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4D23B2" w:rsidRPr="00260D20" w:rsidRDefault="001E2E91" w:rsidP="00260D20">
            <w:pPr>
              <w:jc w:val="left"/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i/>
                <w:sz w:val="20"/>
                <w:szCs w:val="20"/>
              </w:rPr>
              <w:t>Городское направление, обслуживание месторождений Заказчика, а также иногородние перевозки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8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Общие требования к МТР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DE6134" w:rsidRPr="00260D20" w:rsidRDefault="00922611" w:rsidP="00260D20">
            <w:pPr>
              <w:ind w:right="22"/>
              <w:jc w:val="left"/>
              <w:rPr>
                <w:rFonts w:ascii="Franklin Gothic Medium" w:hAnsi="Franklin Gothic Medium" w:cs="Arial"/>
                <w:sz w:val="20"/>
                <w:szCs w:val="20"/>
              </w:rPr>
            </w:pPr>
            <w:r>
              <w:rPr>
                <w:rFonts w:ascii="Franklin Gothic Medium" w:hAnsi="Franklin Gothic Medium" w:cs="Arial"/>
                <w:sz w:val="20"/>
                <w:szCs w:val="20"/>
              </w:rPr>
              <w:t>1</w:t>
            </w:r>
            <w:r w:rsidR="00DE6134" w:rsidRPr="00260D20">
              <w:rPr>
                <w:rFonts w:ascii="Franklin Gothic Medium" w:hAnsi="Franklin Gothic Medium" w:cs="Arial"/>
                <w:sz w:val="20"/>
                <w:szCs w:val="20"/>
              </w:rPr>
              <w:t>. О</w:t>
            </w:r>
            <w:r w:rsidR="00C94945" w:rsidRPr="00260D20">
              <w:rPr>
                <w:rFonts w:ascii="Franklin Gothic Medium" w:hAnsi="Franklin Gothic Medium" w:cs="Arial"/>
                <w:sz w:val="20"/>
                <w:szCs w:val="20"/>
              </w:rPr>
              <w:t>рганизация пассажирских перевозок автомобильным транспортом;</w:t>
            </w:r>
          </w:p>
          <w:p w:rsidR="004D23B2" w:rsidRPr="00260D20" w:rsidRDefault="00922611" w:rsidP="00922611">
            <w:pPr>
              <w:ind w:right="22"/>
              <w:jc w:val="left"/>
              <w:rPr>
                <w:rFonts w:ascii="Franklin Gothic Medium" w:hAnsi="Franklin Gothic Medium" w:cs="Arial"/>
                <w:sz w:val="20"/>
                <w:szCs w:val="20"/>
              </w:rPr>
            </w:pPr>
            <w:r>
              <w:rPr>
                <w:rFonts w:ascii="Franklin Gothic Medium" w:hAnsi="Franklin Gothic Medium" w:cs="Arial"/>
                <w:sz w:val="20"/>
                <w:szCs w:val="20"/>
              </w:rPr>
              <w:t>2</w:t>
            </w:r>
            <w:r w:rsidR="00DE6134" w:rsidRPr="00260D20">
              <w:rPr>
                <w:rFonts w:ascii="Franklin Gothic Medium" w:hAnsi="Franklin Gothic Medium" w:cs="Arial"/>
                <w:sz w:val="20"/>
                <w:szCs w:val="20"/>
              </w:rPr>
              <w:t>. Организация иногородних перевозок автомобильным транспортом.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9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4D23B2" w:rsidRPr="00260D20" w:rsidRDefault="00810C8C" w:rsidP="00260D20">
            <w:pPr>
              <w:pStyle w:val="2"/>
              <w:ind w:right="22" w:firstLine="0"/>
              <w:jc w:val="left"/>
              <w:rPr>
                <w:rFonts w:ascii="Franklin Gothic Medium" w:eastAsia="Calibri" w:hAnsi="Franklin Gothic Medium" w:cs="Arial"/>
                <w:i/>
                <w:sz w:val="20"/>
              </w:rPr>
            </w:pPr>
            <w:r w:rsidRPr="00260D20">
              <w:rPr>
                <w:rFonts w:ascii="Franklin Gothic Medium" w:hAnsi="Franklin Gothic Medium" w:cs="Arial"/>
                <w:sz w:val="20"/>
              </w:rPr>
              <w:t>Ежедневно предоставлять Заказчику технически исправный транспорт, заправленный ГСМ и необходимыми технологическими жидкостями, в состоянии пригодном для транспортного обслуживания и выполнения Заявки на услуги, с исправными и опломбированными приборами учета работы, с обученным и проинструктированным персоналом. Своевременное и бесперебойное оказание транспортных услуг.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10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Требования по комплектности товаров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4D23B2" w:rsidRPr="00260D20" w:rsidRDefault="00810C8C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i/>
                <w:sz w:val="20"/>
                <w:szCs w:val="20"/>
                <w:lang w:eastAsia="ru-RU"/>
              </w:rPr>
              <w:t>Согласно приложения № 2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11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4D23B2" w:rsidRPr="00260D20" w:rsidRDefault="00810C8C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sz w:val="20"/>
                <w:szCs w:val="20"/>
              </w:rPr>
              <w:t>Наличие всех видов лицензий, необходимых для данного вида работ.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12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4D23B2" w:rsidRPr="00260D20" w:rsidRDefault="00810C8C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sz w:val="20"/>
                <w:szCs w:val="20"/>
              </w:rPr>
              <w:t>Согласно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13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Требования к безопасности товаров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260D20" w:rsidRPr="00260D20" w:rsidRDefault="00260D20" w:rsidP="00260D20">
            <w:pPr>
              <w:jc w:val="left"/>
              <w:rPr>
                <w:rFonts w:ascii="Franklin Gothic Medium" w:eastAsia="Times New Roman" w:hAnsi="Franklin Gothic Medium" w:cs="Arial"/>
                <w:sz w:val="20"/>
                <w:szCs w:val="20"/>
                <w:u w:val="single"/>
                <w:lang w:eastAsia="ru-RU"/>
              </w:rPr>
            </w:pPr>
            <w:r w:rsidRPr="00260D20">
              <w:rPr>
                <w:rFonts w:ascii="Franklin Gothic Medium" w:eastAsia="Times New Roman" w:hAnsi="Franklin Gothic Medium" w:cs="Arial"/>
                <w:sz w:val="20"/>
                <w:szCs w:val="20"/>
                <w:u w:val="single"/>
                <w:lang w:eastAsia="ru-RU"/>
              </w:rPr>
              <w:t>Обязательное наличие у Исполнителя:</w:t>
            </w:r>
          </w:p>
          <w:p w:rsidR="005168F1" w:rsidRDefault="00260D20" w:rsidP="00260D20">
            <w:pPr>
              <w:pStyle w:val="a9"/>
              <w:spacing w:after="0"/>
              <w:ind w:left="0"/>
              <w:jc w:val="left"/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</w:pPr>
            <w:r w:rsidRPr="00260D20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 xml:space="preserve">1. Необходимых документов и разрешений согласно требований законодательства РФ в области охраны труда и промышленной безопасности, </w:t>
            </w:r>
          </w:p>
          <w:p w:rsidR="005168F1" w:rsidRPr="00193667" w:rsidRDefault="00260D20" w:rsidP="00260D20">
            <w:pPr>
              <w:pStyle w:val="a9"/>
              <w:spacing w:after="0"/>
              <w:ind w:left="0"/>
              <w:jc w:val="left"/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</w:pPr>
            <w:r w:rsidRPr="00260D20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 xml:space="preserve">2. Обязательное наличие всех видов лицензий необходимых для данного вида  работ, лицензия по </w:t>
            </w:r>
            <w:proofErr w:type="spellStart"/>
            <w:r w:rsidRPr="00260D20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предрейсовому</w:t>
            </w:r>
            <w:proofErr w:type="spellEnd"/>
            <w:r w:rsidRPr="00260D20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260D20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послерейсовому</w:t>
            </w:r>
            <w:proofErr w:type="spellEnd"/>
            <w:r w:rsidRPr="00260D20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 xml:space="preserve"> медицинскому </w:t>
            </w:r>
            <w:r w:rsidRPr="00193667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 xml:space="preserve">освидетельствованию водителей или договор с </w:t>
            </w:r>
            <w:proofErr w:type="gramStart"/>
            <w:r w:rsidRPr="00193667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лицензированным</w:t>
            </w:r>
            <w:proofErr w:type="gramEnd"/>
            <w:r w:rsidRPr="00193667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 xml:space="preserve"> мед. Учреждением.</w:t>
            </w:r>
            <w:r w:rsidR="005168F1" w:rsidRPr="00193667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 xml:space="preserve"> </w:t>
            </w:r>
          </w:p>
          <w:p w:rsidR="00260D20" w:rsidRPr="00260D20" w:rsidRDefault="005168F1" w:rsidP="00260D20">
            <w:pPr>
              <w:pStyle w:val="a9"/>
              <w:spacing w:after="0"/>
              <w:ind w:left="0"/>
              <w:jc w:val="left"/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</w:pPr>
            <w:r w:rsidRPr="00193667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 xml:space="preserve">3. Прохождение </w:t>
            </w:r>
            <w:proofErr w:type="spellStart"/>
            <w:r w:rsidRPr="00193667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предрейсовых</w:t>
            </w:r>
            <w:proofErr w:type="spellEnd"/>
            <w:r w:rsidRPr="00193667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193667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послерейсовых</w:t>
            </w:r>
            <w:proofErr w:type="spellEnd"/>
            <w:r w:rsidRPr="00193667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 xml:space="preserve"> медицинских освидетельствований не посредственно </w:t>
            </w:r>
            <w:r w:rsidRPr="00193667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lastRenderedPageBreak/>
              <w:t xml:space="preserve">на объектах выполнения работ (г. </w:t>
            </w:r>
            <w:r w:rsidR="00BF4C6D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Ноябрьск</w:t>
            </w:r>
            <w:r w:rsidRPr="00193667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 xml:space="preserve">; </w:t>
            </w:r>
            <w:r w:rsidR="00BF4C6D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«АО-«</w:t>
            </w:r>
            <w:proofErr w:type="spellStart"/>
            <w:r w:rsidR="00BF4C6D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Газпромнефть</w:t>
            </w:r>
            <w:proofErr w:type="spellEnd"/>
            <w:r w:rsidRPr="00193667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»).</w:t>
            </w:r>
          </w:p>
          <w:p w:rsidR="00260D20" w:rsidRPr="00260D20" w:rsidRDefault="005168F1" w:rsidP="00260D20">
            <w:pPr>
              <w:pStyle w:val="a9"/>
              <w:spacing w:after="0"/>
              <w:ind w:left="0"/>
              <w:jc w:val="left"/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</w:pPr>
            <w:r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4</w:t>
            </w:r>
            <w:r w:rsidR="00260D20" w:rsidRPr="00260D20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. Обязательное наличие аттестованных диспетчеров, мед. работников для освидетельствования водителей, контролеров тех. состояния автомобилей или договор на оказание вышеуказанных услуг.</w:t>
            </w:r>
          </w:p>
          <w:p w:rsidR="00260D20" w:rsidRPr="00260D20" w:rsidRDefault="005168F1" w:rsidP="00260D20">
            <w:pPr>
              <w:pStyle w:val="a9"/>
              <w:spacing w:after="0"/>
              <w:ind w:left="0"/>
              <w:jc w:val="left"/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</w:pPr>
            <w:r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5</w:t>
            </w:r>
            <w:r w:rsidR="00260D20" w:rsidRPr="00260D20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="00260D20" w:rsidRPr="00260D20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Обученность</w:t>
            </w:r>
            <w:proofErr w:type="spellEnd"/>
            <w:r w:rsidR="00260D20" w:rsidRPr="00260D20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 xml:space="preserve"> производственного персонала по выполняемым видам работ, соблюдение стандартов по промышленной безопасности, охране труда, безопасности дорожного движения.</w:t>
            </w:r>
          </w:p>
          <w:p w:rsidR="00260D20" w:rsidRPr="00260D20" w:rsidRDefault="005168F1" w:rsidP="00260D20">
            <w:pPr>
              <w:pStyle w:val="a9"/>
              <w:spacing w:after="0"/>
              <w:ind w:left="0"/>
              <w:jc w:val="left"/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</w:pPr>
            <w:r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6</w:t>
            </w:r>
            <w:r w:rsidR="00260D20" w:rsidRPr="00260D20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. Наличие всех видов пропусков и необходимых разрешений на все обслуживаемые участки.</w:t>
            </w:r>
          </w:p>
          <w:p w:rsidR="004D23B2" w:rsidRPr="00260D20" w:rsidRDefault="005168F1" w:rsidP="00260D20">
            <w:pPr>
              <w:pStyle w:val="a9"/>
              <w:spacing w:after="0"/>
              <w:ind w:left="0"/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7</w:t>
            </w:r>
            <w:r w:rsidR="00260D20" w:rsidRPr="00260D20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. Обязательное выполнение всех требований филиала «Римера-Сервис-Губкинский»  предъявляемые к договорам на оказание транспортных услуг.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lastRenderedPageBreak/>
              <w:t>14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Порядок сдачи и приемки товаров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3E5FC6" w:rsidRDefault="00260D20" w:rsidP="003E5FC6">
            <w:pPr>
              <w:jc w:val="left"/>
              <w:rPr>
                <w:rFonts w:ascii="Franklin Gothic Medium" w:hAnsi="Franklin Gothic Medium"/>
                <w:sz w:val="20"/>
                <w:szCs w:val="20"/>
              </w:rPr>
            </w:pPr>
            <w:r w:rsidRPr="00260D20">
              <w:rPr>
                <w:rFonts w:ascii="Franklin Gothic Medium" w:hAnsi="Franklin Gothic Medium"/>
                <w:sz w:val="20"/>
                <w:szCs w:val="20"/>
              </w:rPr>
              <w:t xml:space="preserve">Платежи за оказанные Исполнителем услуги производятся Заказчиком на основании счета-фактуры, акта об оказании услуг и "Реестра талонов Заказчика к путевым листам". </w:t>
            </w:r>
          </w:p>
          <w:p w:rsidR="00260D20" w:rsidRPr="00260D20" w:rsidRDefault="00260D20" w:rsidP="003E5FC6">
            <w:pPr>
              <w:jc w:val="left"/>
              <w:rPr>
                <w:rFonts w:ascii="Franklin Gothic Medium" w:hAnsi="Franklin Gothic Medium"/>
                <w:sz w:val="20"/>
                <w:szCs w:val="20"/>
              </w:rPr>
            </w:pPr>
            <w:r w:rsidRPr="00260D20">
              <w:rPr>
                <w:rFonts w:ascii="Franklin Gothic Medium" w:hAnsi="Franklin Gothic Medium"/>
                <w:sz w:val="20"/>
                <w:szCs w:val="20"/>
              </w:rPr>
              <w:t>Указанные документы должны быть предоставлены Заказчику до 02 числа месяца, следующего за месяцем оказания услуг.</w:t>
            </w:r>
          </w:p>
          <w:p w:rsidR="004D23B2" w:rsidRPr="003E5FC6" w:rsidRDefault="003E5FC6" w:rsidP="003E5FC6">
            <w:pPr>
              <w:jc w:val="left"/>
              <w:rPr>
                <w:rFonts w:ascii="Franklin Gothic Medium" w:hAnsi="Franklin Gothic Medium"/>
                <w:sz w:val="20"/>
                <w:szCs w:val="20"/>
              </w:rPr>
            </w:pPr>
            <w:r>
              <w:rPr>
                <w:rFonts w:ascii="Franklin Gothic Medium" w:hAnsi="Franklin Gothic Medium"/>
                <w:sz w:val="20"/>
                <w:szCs w:val="20"/>
              </w:rPr>
              <w:t xml:space="preserve">     </w:t>
            </w:r>
            <w:r w:rsidR="00260D20" w:rsidRPr="00260D20">
              <w:rPr>
                <w:rFonts w:ascii="Franklin Gothic Medium" w:hAnsi="Franklin Gothic Medium"/>
                <w:sz w:val="20"/>
                <w:szCs w:val="20"/>
              </w:rPr>
              <w:t xml:space="preserve">Расчет за оказанные услуги производится «Заказчиком» в течение 90 (девяноста) календарных дней после предоставления «Исполнителем»  акта сдачи-приемки выполненных услуг, подписанных путевых листов и счета-фактуры, оформленного в соответствии с требованиями налогового законодательства. 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15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4D23B2" w:rsidRPr="00260D20" w:rsidRDefault="001E2E91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sz w:val="20"/>
                <w:szCs w:val="20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16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3E5FC6" w:rsidRPr="003E5FC6" w:rsidRDefault="003E5FC6" w:rsidP="003E5FC6">
            <w:pPr>
              <w:pStyle w:val="a9"/>
              <w:spacing w:after="0"/>
              <w:ind w:left="0"/>
              <w:jc w:val="left"/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</w:pPr>
            <w:r w:rsidRPr="003E5FC6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Персонал, привлеченный для оказания услуг  должен быть:</w:t>
            </w:r>
          </w:p>
          <w:p w:rsidR="003E5FC6" w:rsidRPr="003E5FC6" w:rsidRDefault="003E5FC6" w:rsidP="003E5FC6">
            <w:pPr>
              <w:pStyle w:val="a9"/>
              <w:spacing w:after="0"/>
              <w:ind w:left="0"/>
              <w:jc w:val="left"/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</w:pPr>
            <w:r w:rsidRPr="003E5FC6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1.</w:t>
            </w:r>
            <w:r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 xml:space="preserve"> О</w:t>
            </w:r>
            <w:r w:rsidRPr="003E5FC6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бучен всем процессам и видам работ;</w:t>
            </w:r>
          </w:p>
          <w:p w:rsidR="003E5FC6" w:rsidRPr="003E5FC6" w:rsidRDefault="003E5FC6" w:rsidP="003E5FC6">
            <w:pPr>
              <w:pStyle w:val="a9"/>
              <w:spacing w:after="0"/>
              <w:ind w:left="0"/>
              <w:jc w:val="left"/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</w:pPr>
            <w:r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2. И</w:t>
            </w:r>
            <w:r w:rsidRPr="003E5FC6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меть соответствующую квалификацию;</w:t>
            </w:r>
          </w:p>
          <w:p w:rsidR="003E5FC6" w:rsidRPr="003E5FC6" w:rsidRDefault="003E5FC6" w:rsidP="003E5FC6">
            <w:pPr>
              <w:pStyle w:val="a9"/>
              <w:spacing w:after="0"/>
              <w:ind w:left="0"/>
              <w:jc w:val="left"/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</w:pPr>
            <w:r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3. О</w:t>
            </w:r>
            <w:r w:rsidRPr="003E5FC6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бучен и аттестован по охране труда;</w:t>
            </w:r>
          </w:p>
          <w:p w:rsidR="003E5FC6" w:rsidRPr="003E5FC6" w:rsidRDefault="003E5FC6" w:rsidP="003E5FC6">
            <w:pPr>
              <w:pStyle w:val="a9"/>
              <w:spacing w:after="0"/>
              <w:ind w:left="0"/>
              <w:jc w:val="left"/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</w:pPr>
            <w:r w:rsidRPr="003E5FC6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обладать опытом, навыками и умением проведения работ;</w:t>
            </w:r>
          </w:p>
          <w:p w:rsidR="003E5FC6" w:rsidRPr="003E5FC6" w:rsidRDefault="003E5FC6" w:rsidP="003E5FC6">
            <w:pPr>
              <w:pStyle w:val="a9"/>
              <w:spacing w:after="0"/>
              <w:ind w:left="0"/>
              <w:jc w:val="left"/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</w:pPr>
            <w:r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4. О</w:t>
            </w:r>
            <w:r w:rsidRPr="003E5FC6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бучен защитному вождению, специализированному зимнему вождению, специализированному управлению спецтехникой;</w:t>
            </w:r>
          </w:p>
          <w:p w:rsidR="003E5FC6" w:rsidRPr="003E5FC6" w:rsidRDefault="003E5FC6" w:rsidP="003E5FC6">
            <w:pPr>
              <w:pStyle w:val="a9"/>
              <w:spacing w:after="0"/>
              <w:ind w:left="0"/>
              <w:jc w:val="left"/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</w:pPr>
            <w:r w:rsidRPr="003E5FC6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граждане РФ;</w:t>
            </w:r>
          </w:p>
          <w:p w:rsidR="003E5FC6" w:rsidRPr="003E5FC6" w:rsidRDefault="003E5FC6" w:rsidP="003E5FC6">
            <w:pPr>
              <w:pStyle w:val="a9"/>
              <w:spacing w:after="0"/>
              <w:ind w:left="0"/>
              <w:jc w:val="left"/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</w:pPr>
            <w:r w:rsidRPr="003E5FC6">
              <w:rPr>
                <w:rFonts w:ascii="Franklin Gothic Medium" w:eastAsia="Times New Roman" w:hAnsi="Franklin Gothic Medium" w:cs="Arial"/>
                <w:sz w:val="20"/>
                <w:szCs w:val="20"/>
                <w:lang w:eastAsia="ru-RU"/>
              </w:rPr>
              <w:t>Руководители и специалисты должны быть обучены и аттестованы в области промышленной безопасности и охраны труда.</w:t>
            </w:r>
          </w:p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17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 xml:space="preserve">Требования по объему гарантий качества </w:t>
            </w: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lastRenderedPageBreak/>
              <w:t>товаров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4D23B2" w:rsidRPr="00260D20" w:rsidRDefault="003E5FC6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sz w:val="20"/>
                <w:szCs w:val="20"/>
              </w:rPr>
              <w:lastRenderedPageBreak/>
              <w:t>Согласно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lastRenderedPageBreak/>
              <w:t>18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Требования по сроку гарантий</w:t>
            </w:r>
            <w:r w:rsidRPr="00260D20">
              <w:rPr>
                <w:rFonts w:ascii="Franklin Gothic Medium" w:eastAsia="Calibri" w:hAnsi="Franklin Gothic Medium" w:cs="Arial"/>
                <w:sz w:val="20"/>
                <w:szCs w:val="20"/>
              </w:rPr>
              <w:t xml:space="preserve"> </w:t>
            </w: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качества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4D23B2" w:rsidRPr="00260D20" w:rsidRDefault="003E5FC6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sz w:val="20"/>
                <w:szCs w:val="20"/>
              </w:rPr>
              <w:t>Согласно условий договора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19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Авторские права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4D23B2" w:rsidRPr="00260D20" w:rsidRDefault="00C92348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922611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20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964" w:type="dxa"/>
            <w:shd w:val="clear" w:color="auto" w:fill="auto"/>
          </w:tcPr>
          <w:p w:rsidR="00922611" w:rsidRPr="00260D20" w:rsidRDefault="00C92348" w:rsidP="00922611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Заключение договора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21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Иные требования к товарам по усмотрению  Инициатора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D42704" w:rsidRDefault="00D42704" w:rsidP="00922611">
            <w:pPr>
              <w:pStyle w:val="a9"/>
              <w:spacing w:after="0"/>
              <w:ind w:left="0" w:right="-263"/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1. Перед заключением договора на оказание транспортных услуг, предоставить все транспортные средства к осмотру.</w:t>
            </w:r>
          </w:p>
          <w:p w:rsidR="00D42704" w:rsidRDefault="00922611" w:rsidP="00D42704">
            <w:pPr>
              <w:pStyle w:val="a9"/>
              <w:spacing w:after="0"/>
              <w:ind w:left="0" w:right="-263"/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2</w:t>
            </w:r>
            <w:r w:rsidR="00D42704">
              <w:rPr>
                <w:rFonts w:ascii="Franklin Gothic Medium" w:eastAsia="Calibri" w:hAnsi="Franklin Gothic Medium" w:cs="Arial"/>
                <w:sz w:val="20"/>
                <w:szCs w:val="20"/>
              </w:rPr>
              <w:t xml:space="preserve">. Год выпуска легкового транспорта не </w:t>
            </w:r>
          </w:p>
          <w:p w:rsidR="00D42704" w:rsidRDefault="00D42704" w:rsidP="00D42704">
            <w:pPr>
              <w:pStyle w:val="a9"/>
              <w:spacing w:after="0"/>
              <w:ind w:left="0" w:right="-263"/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старше 201</w:t>
            </w:r>
            <w:r w:rsidR="00AE699C">
              <w:rPr>
                <w:rFonts w:ascii="Franklin Gothic Medium" w:eastAsia="Calibri" w:hAnsi="Franklin Gothic Medium" w:cs="Arial"/>
                <w:sz w:val="20"/>
                <w:szCs w:val="20"/>
              </w:rPr>
              <w:t>6</w:t>
            </w: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 xml:space="preserve"> года.</w:t>
            </w:r>
            <w:r w:rsidRPr="00C92348">
              <w:rPr>
                <w:rFonts w:ascii="Franklin Gothic Medium" w:eastAsia="Calibri" w:hAnsi="Franklin Gothic Medium" w:cs="Arial"/>
                <w:sz w:val="20"/>
                <w:szCs w:val="20"/>
              </w:rPr>
              <w:t xml:space="preserve"> </w:t>
            </w:r>
          </w:p>
          <w:p w:rsidR="00D42704" w:rsidRDefault="00922611" w:rsidP="00D42704">
            <w:pPr>
              <w:pStyle w:val="a9"/>
              <w:spacing w:after="0"/>
              <w:ind w:left="0" w:right="-263"/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3</w:t>
            </w:r>
            <w:r w:rsidR="00D42704">
              <w:rPr>
                <w:rFonts w:ascii="Franklin Gothic Medium" w:eastAsia="Calibri" w:hAnsi="Franklin Gothic Medium" w:cs="Arial"/>
                <w:sz w:val="20"/>
                <w:szCs w:val="20"/>
              </w:rPr>
              <w:t xml:space="preserve">. </w:t>
            </w:r>
            <w:r w:rsidR="00C92348" w:rsidRPr="00C92348">
              <w:rPr>
                <w:rFonts w:ascii="Franklin Gothic Medium" w:eastAsia="Calibri" w:hAnsi="Franklin Gothic Medium" w:cs="Arial"/>
                <w:sz w:val="20"/>
                <w:szCs w:val="20"/>
              </w:rPr>
              <w:t xml:space="preserve">Наличие собственной техники не менее </w:t>
            </w: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3</w:t>
            </w:r>
            <w:r w:rsidR="00C92348" w:rsidRPr="00C92348">
              <w:rPr>
                <w:rFonts w:ascii="Franklin Gothic Medium" w:eastAsia="Calibri" w:hAnsi="Franklin Gothic Medium" w:cs="Arial"/>
                <w:sz w:val="20"/>
                <w:szCs w:val="20"/>
              </w:rPr>
              <w:t>0%</w:t>
            </w:r>
            <w:r w:rsidR="00C92348">
              <w:rPr>
                <w:rFonts w:ascii="Franklin Gothic Medium" w:eastAsia="Calibri" w:hAnsi="Franklin Gothic Medium" w:cs="Arial"/>
                <w:sz w:val="20"/>
                <w:szCs w:val="20"/>
              </w:rPr>
              <w:t xml:space="preserve">. </w:t>
            </w:r>
          </w:p>
          <w:p w:rsidR="004D23B2" w:rsidRPr="00260D20" w:rsidRDefault="00922611" w:rsidP="00D42704">
            <w:pPr>
              <w:pStyle w:val="a9"/>
              <w:spacing w:after="0"/>
              <w:ind w:left="0" w:right="-263"/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4</w:t>
            </w:r>
            <w:r w:rsidR="00D42704">
              <w:rPr>
                <w:rFonts w:ascii="Franklin Gothic Medium" w:eastAsia="Calibri" w:hAnsi="Franklin Gothic Medium" w:cs="Arial"/>
                <w:sz w:val="20"/>
                <w:szCs w:val="20"/>
              </w:rPr>
              <w:t xml:space="preserve">. </w:t>
            </w:r>
            <w:r w:rsidR="00C92348" w:rsidRPr="00C92348">
              <w:rPr>
                <w:rFonts w:ascii="Franklin Gothic Medium" w:eastAsia="Calibri" w:hAnsi="Franklin Gothic Medium" w:cs="Arial"/>
                <w:sz w:val="20"/>
                <w:szCs w:val="20"/>
              </w:rPr>
              <w:t>В случае использования арендованной техники обязательное предоставление договоров аренды на транспорт и копии ПТС</w:t>
            </w:r>
            <w:r w:rsidR="00C92348">
              <w:rPr>
                <w:rFonts w:ascii="Franklin Gothic Medium" w:eastAsia="Calibri" w:hAnsi="Franklin Gothic Medium" w:cs="Arial"/>
                <w:sz w:val="20"/>
                <w:szCs w:val="20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  <w:tr w:rsidR="004D23B2" w:rsidRPr="004D23B2" w:rsidTr="00260D20">
        <w:tc>
          <w:tcPr>
            <w:tcW w:w="568" w:type="dxa"/>
            <w:shd w:val="clear" w:color="auto" w:fill="auto"/>
            <w:vAlign w:val="center"/>
          </w:tcPr>
          <w:p w:rsidR="004D23B2" w:rsidRPr="00260D20" w:rsidRDefault="00260D20" w:rsidP="00260D20">
            <w:pPr>
              <w:ind w:right="-108"/>
              <w:contextualSpacing/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22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4D23B2" w:rsidRPr="00260D20" w:rsidRDefault="004D23B2" w:rsidP="00260D20">
            <w:pPr>
              <w:jc w:val="left"/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</w:pPr>
            <w:r w:rsidRPr="00260D20">
              <w:rPr>
                <w:rFonts w:ascii="Franklin Gothic Medium" w:eastAsia="Calibri" w:hAnsi="Franklin Gothic Medium" w:cs="Arial"/>
                <w:bCs/>
                <w:sz w:val="20"/>
                <w:szCs w:val="20"/>
              </w:rPr>
              <w:t>Предлагаемые критерии при оценке поставщика</w:t>
            </w:r>
          </w:p>
        </w:tc>
        <w:tc>
          <w:tcPr>
            <w:tcW w:w="3964" w:type="dxa"/>
            <w:shd w:val="clear" w:color="auto" w:fill="auto"/>
            <w:vAlign w:val="center"/>
          </w:tcPr>
          <w:p w:rsidR="00C92348" w:rsidRDefault="00C92348" w:rsidP="00C92348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C92348">
              <w:rPr>
                <w:rFonts w:ascii="Franklin Gothic Medium" w:eastAsia="Calibri" w:hAnsi="Franklin Gothic Medium" w:cs="Arial"/>
                <w:sz w:val="20"/>
                <w:szCs w:val="20"/>
              </w:rPr>
              <w:t>1.</w:t>
            </w: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 xml:space="preserve"> Цена на оказание услуг</w:t>
            </w:r>
          </w:p>
          <w:p w:rsidR="00C92348" w:rsidRDefault="00C92348" w:rsidP="00C92348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>2. Своевременное и полное оказание услуг.</w:t>
            </w:r>
          </w:p>
          <w:p w:rsidR="004D23B2" w:rsidRPr="00C92348" w:rsidRDefault="00C92348" w:rsidP="00C92348">
            <w:pPr>
              <w:jc w:val="left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>
              <w:rPr>
                <w:rFonts w:ascii="Franklin Gothic Medium" w:eastAsia="Calibri" w:hAnsi="Franklin Gothic Medium" w:cs="Arial"/>
                <w:sz w:val="20"/>
                <w:szCs w:val="20"/>
              </w:rPr>
              <w:t xml:space="preserve">3. </w:t>
            </w:r>
            <w:r w:rsidRPr="00C92348">
              <w:rPr>
                <w:rFonts w:ascii="Franklin Gothic Medium" w:eastAsia="Calibri" w:hAnsi="Franklin Gothic Medium" w:cs="Arial"/>
                <w:sz w:val="20"/>
                <w:szCs w:val="20"/>
              </w:rPr>
              <w:t>Наличие отзыва и рекомендательных писем от Заказчиков о качестве выполненных работ.</w:t>
            </w:r>
          </w:p>
        </w:tc>
        <w:tc>
          <w:tcPr>
            <w:tcW w:w="1700" w:type="dxa"/>
            <w:shd w:val="clear" w:color="auto" w:fill="auto"/>
          </w:tcPr>
          <w:p w:rsidR="004D23B2" w:rsidRPr="004D23B2" w:rsidRDefault="004D23B2" w:rsidP="004D23B2">
            <w:pPr>
              <w:rPr>
                <w:rFonts w:ascii="Arial" w:eastAsia="Calibri" w:hAnsi="Arial" w:cs="Arial"/>
              </w:rPr>
            </w:pPr>
          </w:p>
        </w:tc>
      </w:tr>
    </w:tbl>
    <w:p w:rsidR="004D23B2" w:rsidRPr="004D23B2" w:rsidRDefault="004D23B2" w:rsidP="004D23B2">
      <w:pPr>
        <w:rPr>
          <w:rFonts w:ascii="Arial" w:eastAsia="Times New Roman" w:hAnsi="Arial" w:cs="Arial"/>
          <w:i/>
          <w:u w:val="single"/>
          <w:lang w:eastAsia="ru-RU"/>
        </w:rPr>
      </w:pPr>
    </w:p>
    <w:p w:rsidR="004D23B2" w:rsidRPr="004D23B2" w:rsidRDefault="004D23B2" w:rsidP="004D23B2">
      <w:pPr>
        <w:rPr>
          <w:rFonts w:ascii="Arial" w:eastAsia="Times New Roman" w:hAnsi="Arial" w:cs="Arial"/>
          <w:i/>
          <w:lang w:eastAsia="ru-RU"/>
        </w:rPr>
      </w:pPr>
    </w:p>
    <w:p w:rsidR="004D23B2" w:rsidRPr="00D42704" w:rsidRDefault="004D23B2" w:rsidP="0046774E">
      <w:pPr>
        <w:ind w:firstLine="708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4D23B2" w:rsidRPr="00D42704" w:rsidRDefault="004D23B2" w:rsidP="004D23B2">
      <w:pPr>
        <w:rPr>
          <w:rFonts w:ascii="Arial" w:eastAsia="Calibri" w:hAnsi="Arial" w:cs="Arial"/>
          <w:sz w:val="20"/>
          <w:szCs w:val="20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4D23B2" w:rsidRPr="00D42704" w:rsidTr="00705198">
        <w:tc>
          <w:tcPr>
            <w:tcW w:w="4503" w:type="dxa"/>
            <w:shd w:val="clear" w:color="auto" w:fill="auto"/>
          </w:tcPr>
          <w:p w:rsidR="004D23B2" w:rsidRPr="00D42704" w:rsidRDefault="004D23B2" w:rsidP="004D23B2">
            <w:pPr>
              <w:rPr>
                <w:rFonts w:ascii="Franklin Gothic Medium" w:eastAsia="Calibri" w:hAnsi="Franklin Gothic Medium" w:cs="Arial"/>
                <w:sz w:val="20"/>
                <w:szCs w:val="20"/>
              </w:rPr>
            </w:pPr>
          </w:p>
          <w:p w:rsidR="004D23B2" w:rsidRPr="00D42704" w:rsidRDefault="004D23B2" w:rsidP="004D23B2">
            <w:pPr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D42704">
              <w:rPr>
                <w:rFonts w:ascii="Franklin Gothic Medium" w:eastAsia="Calibri" w:hAnsi="Franklin Gothic Medium" w:cs="Arial"/>
                <w:sz w:val="20"/>
                <w:szCs w:val="20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23B2" w:rsidRPr="00D42704" w:rsidRDefault="004D23B2" w:rsidP="004D23B2">
            <w:pPr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23B2" w:rsidRPr="00D42704" w:rsidRDefault="004D23B2" w:rsidP="004D23B2">
            <w:pPr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D42704">
              <w:rPr>
                <w:rFonts w:ascii="Franklin Gothic Medium" w:eastAsia="Calibri" w:hAnsi="Franklin Gothic Medium" w:cs="Arial"/>
                <w:sz w:val="20"/>
                <w:szCs w:val="20"/>
              </w:rPr>
              <w:t>/</w:t>
            </w:r>
          </w:p>
        </w:tc>
      </w:tr>
      <w:tr w:rsidR="004D23B2" w:rsidRPr="00D42704" w:rsidTr="00705198">
        <w:trPr>
          <w:trHeight w:val="324"/>
        </w:trPr>
        <w:tc>
          <w:tcPr>
            <w:tcW w:w="4503" w:type="dxa"/>
            <w:shd w:val="clear" w:color="auto" w:fill="auto"/>
          </w:tcPr>
          <w:p w:rsidR="0046774E" w:rsidRPr="00D42704" w:rsidRDefault="0046774E" w:rsidP="004D23B2">
            <w:pPr>
              <w:rPr>
                <w:rFonts w:ascii="Franklin Gothic Medium" w:eastAsia="Calibri" w:hAnsi="Franklin Gothic Medium" w:cs="Arial"/>
                <w:sz w:val="20"/>
                <w:szCs w:val="20"/>
              </w:rPr>
            </w:pPr>
          </w:p>
          <w:p w:rsidR="004D23B2" w:rsidRPr="00D42704" w:rsidRDefault="004D23B2" w:rsidP="004D23B2">
            <w:pPr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D42704">
              <w:rPr>
                <w:rFonts w:ascii="Franklin Gothic Medium" w:eastAsia="Calibri" w:hAnsi="Franklin Gothic Medium" w:cs="Arial"/>
                <w:sz w:val="20"/>
                <w:szCs w:val="20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D23B2" w:rsidRPr="00D42704" w:rsidRDefault="004D23B2" w:rsidP="004D23B2">
            <w:pPr>
              <w:jc w:val="center"/>
              <w:rPr>
                <w:rFonts w:ascii="Franklin Gothic Medium" w:eastAsia="Calibri" w:hAnsi="Franklin Gothic Medium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D23B2" w:rsidRPr="00D42704" w:rsidRDefault="004D23B2" w:rsidP="004D23B2">
            <w:pPr>
              <w:rPr>
                <w:rFonts w:ascii="Franklin Gothic Medium" w:eastAsia="Calibri" w:hAnsi="Franklin Gothic Medium" w:cs="Arial"/>
                <w:sz w:val="20"/>
                <w:szCs w:val="20"/>
              </w:rPr>
            </w:pPr>
            <w:r w:rsidRPr="00D42704">
              <w:rPr>
                <w:rFonts w:ascii="Franklin Gothic Medium" w:eastAsia="Calibri" w:hAnsi="Franklin Gothic Medium" w:cs="Arial"/>
                <w:sz w:val="20"/>
                <w:szCs w:val="20"/>
              </w:rPr>
              <w:t>/</w:t>
            </w:r>
          </w:p>
        </w:tc>
      </w:tr>
    </w:tbl>
    <w:p w:rsidR="004D23B2" w:rsidRPr="00D42704" w:rsidRDefault="004D23B2" w:rsidP="004D23B2">
      <w:pPr>
        <w:spacing w:after="225"/>
        <w:rPr>
          <w:rFonts w:ascii="Franklin Gothic Medium" w:eastAsia="Calibri" w:hAnsi="Franklin Gothic Medium" w:cs="Arial"/>
          <w:sz w:val="20"/>
          <w:szCs w:val="20"/>
        </w:rPr>
      </w:pPr>
    </w:p>
    <w:p w:rsidR="004D23B2" w:rsidRPr="00D42704" w:rsidRDefault="004D23B2" w:rsidP="004D23B2">
      <w:pPr>
        <w:spacing w:after="225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СОГЛАСОВАНО:</w:t>
      </w:r>
    </w:p>
    <w:p w:rsidR="004D23B2" w:rsidRPr="00D42704" w:rsidRDefault="004D23B2" w:rsidP="004D23B2">
      <w:pPr>
        <w:spacing w:after="225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Технический директор/Главный технолог</w:t>
      </w:r>
    </w:p>
    <w:p w:rsidR="004D23B2" w:rsidRPr="00D42704" w:rsidRDefault="004D23B2" w:rsidP="004D23B2">
      <w:pPr>
        <w:spacing w:after="225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Финансовый директор</w:t>
      </w:r>
    </w:p>
    <w:p w:rsidR="004D23B2" w:rsidRPr="00D42704" w:rsidRDefault="004D23B2" w:rsidP="004D23B2">
      <w:pPr>
        <w:spacing w:after="225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Руководитель службы, в интересах</w:t>
      </w:r>
      <w:bookmarkStart w:id="1" w:name="_GoBack"/>
      <w:bookmarkEnd w:id="1"/>
    </w:p>
    <w:p w:rsidR="00D42704" w:rsidRDefault="004D23B2" w:rsidP="000C6311">
      <w:pPr>
        <w:spacing w:after="225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 xml:space="preserve"> </w:t>
      </w:r>
      <w:proofErr w:type="gramStart"/>
      <w:r w:rsidRPr="00D42704">
        <w:rPr>
          <w:rFonts w:ascii="Franklin Gothic Medium" w:eastAsia="Calibri" w:hAnsi="Franklin Gothic Medium" w:cs="Arial"/>
          <w:sz w:val="20"/>
          <w:szCs w:val="20"/>
        </w:rPr>
        <w:t>которой</w:t>
      </w:r>
      <w:proofErr w:type="gramEnd"/>
      <w:r w:rsidRPr="00D42704">
        <w:rPr>
          <w:rFonts w:ascii="Franklin Gothic Medium" w:eastAsia="Calibri" w:hAnsi="Franklin Gothic Medium" w:cs="Arial"/>
          <w:sz w:val="20"/>
          <w:szCs w:val="20"/>
        </w:rPr>
        <w:t xml:space="preserve"> осуществляется закупка</w:t>
      </w:r>
    </w:p>
    <w:p w:rsidR="00D42704" w:rsidRDefault="00D42704" w:rsidP="004D23B2">
      <w:pPr>
        <w:rPr>
          <w:rFonts w:ascii="Franklin Gothic Medium" w:eastAsia="Calibri" w:hAnsi="Franklin Gothic Medium" w:cs="Arial"/>
          <w:sz w:val="20"/>
          <w:szCs w:val="20"/>
        </w:rPr>
      </w:pPr>
    </w:p>
    <w:p w:rsidR="00D42704" w:rsidRDefault="00D42704" w:rsidP="004D23B2">
      <w:pPr>
        <w:rPr>
          <w:rFonts w:ascii="Franklin Gothic Medium" w:eastAsia="Calibri" w:hAnsi="Franklin Gothic Medium" w:cs="Arial"/>
          <w:sz w:val="20"/>
          <w:szCs w:val="20"/>
        </w:rPr>
      </w:pPr>
    </w:p>
    <w:p w:rsidR="00922611" w:rsidRDefault="00922611" w:rsidP="0046774E">
      <w:pPr>
        <w:pStyle w:val="ab"/>
        <w:jc w:val="right"/>
        <w:rPr>
          <w:rFonts w:ascii="Franklin Gothic Medium" w:hAnsi="Franklin Gothic Medium" w:cs="Times New Roman"/>
          <w:sz w:val="16"/>
          <w:szCs w:val="16"/>
        </w:rPr>
      </w:pPr>
    </w:p>
    <w:p w:rsidR="0046774E" w:rsidRDefault="0046774E" w:rsidP="0046774E">
      <w:pPr>
        <w:pStyle w:val="ab"/>
        <w:jc w:val="right"/>
        <w:rPr>
          <w:rFonts w:ascii="Franklin Gothic Medium" w:hAnsi="Franklin Gothic Medium" w:cs="Times New Roman"/>
          <w:sz w:val="16"/>
          <w:szCs w:val="16"/>
        </w:rPr>
      </w:pPr>
      <w:r w:rsidRPr="0046774E">
        <w:rPr>
          <w:rFonts w:ascii="Franklin Gothic Medium" w:hAnsi="Franklin Gothic Medium" w:cs="Times New Roman"/>
          <w:sz w:val="16"/>
          <w:szCs w:val="16"/>
        </w:rPr>
        <w:t xml:space="preserve">Приложение № </w:t>
      </w:r>
      <w:r>
        <w:rPr>
          <w:rFonts w:ascii="Franklin Gothic Medium" w:hAnsi="Franklin Gothic Medium" w:cs="Times New Roman"/>
          <w:sz w:val="16"/>
          <w:szCs w:val="16"/>
        </w:rPr>
        <w:t>1</w:t>
      </w:r>
    </w:p>
    <w:p w:rsidR="0046774E" w:rsidRPr="0046774E" w:rsidRDefault="0046774E" w:rsidP="0046774E">
      <w:pPr>
        <w:pStyle w:val="ab"/>
        <w:jc w:val="right"/>
        <w:rPr>
          <w:rFonts w:ascii="Franklin Gothic Medium" w:hAnsi="Franklin Gothic Medium" w:cs="Times New Roman"/>
          <w:sz w:val="16"/>
          <w:szCs w:val="16"/>
        </w:rPr>
      </w:pPr>
    </w:p>
    <w:p w:rsidR="0046774E" w:rsidRDefault="0046774E" w:rsidP="0046774E">
      <w:pPr>
        <w:ind w:firstLine="708"/>
        <w:jc w:val="right"/>
        <w:rPr>
          <w:rFonts w:ascii="Franklin Gothic Medium" w:eastAsia="Calibri" w:hAnsi="Franklin Gothic Medium" w:cs="Arial"/>
          <w:sz w:val="24"/>
          <w:szCs w:val="24"/>
        </w:rPr>
      </w:pPr>
    </w:p>
    <w:p w:rsidR="0018614E" w:rsidRDefault="0046774E" w:rsidP="0046774E">
      <w:pPr>
        <w:ind w:firstLine="708"/>
        <w:jc w:val="center"/>
        <w:rPr>
          <w:rFonts w:ascii="Franklin Gothic Medium" w:eastAsia="Calibri" w:hAnsi="Franklin Gothic Medium" w:cs="Arial"/>
          <w:sz w:val="24"/>
          <w:szCs w:val="24"/>
        </w:rPr>
      </w:pPr>
      <w:r w:rsidRPr="0046774E">
        <w:rPr>
          <w:rFonts w:ascii="Franklin Gothic Medium" w:eastAsia="Calibri" w:hAnsi="Franklin Gothic Medium" w:cs="Arial"/>
          <w:sz w:val="24"/>
          <w:szCs w:val="24"/>
        </w:rPr>
        <w:t>Потребность транспорта на оказание транспортных услуг в</w:t>
      </w:r>
      <w:r w:rsidR="00AE699C">
        <w:rPr>
          <w:rFonts w:ascii="Franklin Gothic Medium" w:eastAsia="Calibri" w:hAnsi="Franklin Gothic Medium" w:cs="Arial"/>
          <w:sz w:val="24"/>
          <w:szCs w:val="24"/>
        </w:rPr>
        <w:t xml:space="preserve"> период с</w:t>
      </w:r>
      <w:r w:rsidRPr="0046774E">
        <w:rPr>
          <w:rFonts w:ascii="Franklin Gothic Medium" w:eastAsia="Calibri" w:hAnsi="Franklin Gothic Medium" w:cs="Arial"/>
          <w:sz w:val="24"/>
          <w:szCs w:val="24"/>
        </w:rPr>
        <w:t xml:space="preserve"> </w:t>
      </w:r>
      <w:r w:rsidR="00BF4C6D">
        <w:rPr>
          <w:rFonts w:ascii="Franklin Gothic Medium" w:eastAsia="Calibri" w:hAnsi="Franklin Gothic Medium" w:cs="Arial"/>
          <w:sz w:val="24"/>
          <w:szCs w:val="24"/>
        </w:rPr>
        <w:t>01.03</w:t>
      </w:r>
      <w:r w:rsidR="00AE699C">
        <w:rPr>
          <w:rFonts w:ascii="Franklin Gothic Medium" w:eastAsia="Calibri" w:hAnsi="Franklin Gothic Medium" w:cs="Arial"/>
          <w:sz w:val="24"/>
          <w:szCs w:val="24"/>
        </w:rPr>
        <w:t>.</w:t>
      </w:r>
      <w:r w:rsidRPr="0046774E">
        <w:rPr>
          <w:rFonts w:ascii="Franklin Gothic Medium" w:eastAsia="Calibri" w:hAnsi="Franklin Gothic Medium" w:cs="Arial"/>
          <w:sz w:val="24"/>
          <w:szCs w:val="24"/>
        </w:rPr>
        <w:t>201</w:t>
      </w:r>
      <w:r w:rsidR="00BF4C6D">
        <w:rPr>
          <w:rFonts w:ascii="Franklin Gothic Medium" w:eastAsia="Calibri" w:hAnsi="Franklin Gothic Medium" w:cs="Arial"/>
          <w:sz w:val="24"/>
          <w:szCs w:val="24"/>
        </w:rPr>
        <w:t>9</w:t>
      </w:r>
      <w:r w:rsidRPr="0046774E">
        <w:rPr>
          <w:rFonts w:ascii="Franklin Gothic Medium" w:eastAsia="Calibri" w:hAnsi="Franklin Gothic Medium" w:cs="Arial"/>
          <w:sz w:val="24"/>
          <w:szCs w:val="24"/>
        </w:rPr>
        <w:t>г.</w:t>
      </w:r>
      <w:r w:rsidR="00BF4C6D">
        <w:rPr>
          <w:rFonts w:ascii="Franklin Gothic Medium" w:eastAsia="Calibri" w:hAnsi="Franklin Gothic Medium" w:cs="Arial"/>
          <w:sz w:val="24"/>
          <w:szCs w:val="24"/>
        </w:rPr>
        <w:t xml:space="preserve"> по 31.12.2030</w:t>
      </w:r>
      <w:r w:rsidR="00AE699C">
        <w:rPr>
          <w:rFonts w:ascii="Franklin Gothic Medium" w:eastAsia="Calibri" w:hAnsi="Franklin Gothic Medium" w:cs="Arial"/>
          <w:sz w:val="24"/>
          <w:szCs w:val="24"/>
        </w:rPr>
        <w:t xml:space="preserve"> год.</w:t>
      </w:r>
    </w:p>
    <w:p w:rsidR="0018614E" w:rsidRDefault="0018614E" w:rsidP="001E2E91">
      <w:pPr>
        <w:jc w:val="center"/>
        <w:rPr>
          <w:rFonts w:ascii="FranklinGothicBookCondITC" w:hAnsi="FranklinGothicBookCondITC"/>
        </w:rPr>
      </w:pPr>
    </w:p>
    <w:tbl>
      <w:tblPr>
        <w:tblW w:w="9912" w:type="dxa"/>
        <w:tblInd w:w="83" w:type="dxa"/>
        <w:tblLook w:val="04A0" w:firstRow="1" w:lastRow="0" w:firstColumn="1" w:lastColumn="0" w:noHBand="0" w:noVBand="1"/>
      </w:tblPr>
      <w:tblGrid>
        <w:gridCol w:w="1132"/>
        <w:gridCol w:w="4651"/>
        <w:gridCol w:w="1041"/>
        <w:gridCol w:w="1331"/>
        <w:gridCol w:w="1757"/>
      </w:tblGrid>
      <w:tr w:rsidR="008F76D3" w:rsidTr="008F76D3">
        <w:trPr>
          <w:trHeight w:val="300"/>
        </w:trPr>
        <w:tc>
          <w:tcPr>
            <w:tcW w:w="113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6D3" w:rsidRDefault="008F76D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46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6D3" w:rsidRDefault="008F76D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Номенклатура техники</w:t>
            </w:r>
          </w:p>
        </w:tc>
        <w:tc>
          <w:tcPr>
            <w:tcW w:w="104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6D3" w:rsidRDefault="008F76D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Кол-во  ед., шт.           </w:t>
            </w:r>
          </w:p>
        </w:tc>
        <w:tc>
          <w:tcPr>
            <w:tcW w:w="133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6D3" w:rsidRDefault="008F76D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Режим  работы, час</w:t>
            </w:r>
          </w:p>
        </w:tc>
        <w:tc>
          <w:tcPr>
            <w:tcW w:w="175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76D3" w:rsidRDefault="008F76D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Кол-во дней работы в месяц</w:t>
            </w:r>
          </w:p>
        </w:tc>
      </w:tr>
      <w:tr w:rsidR="008F76D3" w:rsidTr="008F76D3">
        <w:trPr>
          <w:trHeight w:val="675"/>
        </w:trPr>
        <w:tc>
          <w:tcPr>
            <w:tcW w:w="113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6D3" w:rsidRDefault="008F76D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6D3" w:rsidRDefault="008F76D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4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6D3" w:rsidRDefault="008F76D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3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6D3" w:rsidRDefault="008F76D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F76D3" w:rsidRDefault="008F76D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8F76D3" w:rsidTr="008F76D3">
        <w:trPr>
          <w:trHeight w:val="360"/>
        </w:trPr>
        <w:tc>
          <w:tcPr>
            <w:tcW w:w="991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2D050"/>
            <w:vAlign w:val="bottom"/>
            <w:hideMark/>
          </w:tcPr>
          <w:p w:rsidR="008F76D3" w:rsidRDefault="008F76D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Филиал "Римера-Сервис-Губкинский"</w:t>
            </w:r>
          </w:p>
        </w:tc>
      </w:tr>
      <w:tr w:rsidR="008F76D3" w:rsidTr="008F76D3">
        <w:trPr>
          <w:trHeight w:val="315"/>
        </w:trPr>
        <w:tc>
          <w:tcPr>
            <w:tcW w:w="11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6D3" w:rsidRDefault="008F76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6D3" w:rsidRDefault="008F76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Нива-Шевроле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6D3" w:rsidRDefault="00BF4C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6D3" w:rsidRPr="0021215A" w:rsidRDefault="0021215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76D3" w:rsidRDefault="008F76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30/31</w:t>
            </w:r>
          </w:p>
        </w:tc>
      </w:tr>
      <w:tr w:rsidR="008F76D3" w:rsidTr="008F76D3">
        <w:trPr>
          <w:trHeight w:val="315"/>
        </w:trPr>
        <w:tc>
          <w:tcPr>
            <w:tcW w:w="11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6D3" w:rsidRDefault="008467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6D3" w:rsidRDefault="000C6311" w:rsidP="00AE699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Нива-Шевроле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6D3" w:rsidRDefault="00BF4C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76D3" w:rsidRDefault="008F76D3">
            <w:pPr>
              <w:jc w:val="center"/>
              <w:rPr>
                <w:sz w:val="24"/>
                <w:szCs w:val="24"/>
              </w:rPr>
            </w:pPr>
            <w:r>
              <w:t>22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F76D3" w:rsidRDefault="008F76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30/31</w:t>
            </w:r>
          </w:p>
        </w:tc>
      </w:tr>
    </w:tbl>
    <w:p w:rsidR="0018614E" w:rsidRDefault="0018614E" w:rsidP="001E2E91">
      <w:pPr>
        <w:jc w:val="center"/>
        <w:rPr>
          <w:rFonts w:ascii="FranklinGothicBookCondITC" w:hAnsi="FranklinGothicBookCondITC"/>
        </w:rPr>
      </w:pPr>
    </w:p>
    <w:p w:rsidR="0018614E" w:rsidRDefault="0018614E" w:rsidP="001E2E91">
      <w:pPr>
        <w:jc w:val="center"/>
        <w:rPr>
          <w:rFonts w:ascii="FranklinGothicBookCondITC" w:hAnsi="FranklinGothicBookCondITC"/>
        </w:rPr>
      </w:pPr>
    </w:p>
    <w:p w:rsidR="0046774E" w:rsidRPr="0046774E" w:rsidRDefault="0046774E" w:rsidP="0046774E">
      <w:pPr>
        <w:pStyle w:val="ab"/>
        <w:jc w:val="right"/>
        <w:rPr>
          <w:rFonts w:ascii="Franklin Gothic Medium" w:hAnsi="Franklin Gothic Medium" w:cs="Times New Roman"/>
          <w:sz w:val="16"/>
          <w:szCs w:val="16"/>
        </w:rPr>
      </w:pPr>
      <w:r w:rsidRPr="0046774E">
        <w:rPr>
          <w:rFonts w:ascii="Franklin Gothic Medium" w:hAnsi="Franklin Gothic Medium" w:cs="Times New Roman"/>
          <w:sz w:val="16"/>
          <w:szCs w:val="16"/>
        </w:rPr>
        <w:t xml:space="preserve">Приложение № </w:t>
      </w:r>
      <w:r>
        <w:rPr>
          <w:rFonts w:ascii="Franklin Gothic Medium" w:hAnsi="Franklin Gothic Medium" w:cs="Times New Roman"/>
          <w:sz w:val="16"/>
          <w:szCs w:val="16"/>
        </w:rPr>
        <w:t>2</w:t>
      </w:r>
    </w:p>
    <w:p w:rsidR="0018614E" w:rsidRDefault="0018614E" w:rsidP="0046774E">
      <w:pPr>
        <w:rPr>
          <w:rFonts w:ascii="Franklin Gothic Medium" w:hAnsi="Franklin Gothic Medium"/>
          <w:sz w:val="24"/>
          <w:szCs w:val="24"/>
        </w:rPr>
      </w:pPr>
    </w:p>
    <w:p w:rsidR="00D42704" w:rsidRDefault="00D42704" w:rsidP="001E2E91">
      <w:pPr>
        <w:jc w:val="center"/>
        <w:rPr>
          <w:rFonts w:ascii="Franklin Gothic Medium" w:hAnsi="Franklin Gothic Medium"/>
          <w:sz w:val="20"/>
          <w:szCs w:val="20"/>
        </w:rPr>
      </w:pPr>
    </w:p>
    <w:p w:rsidR="001E2E91" w:rsidRPr="00D42704" w:rsidRDefault="001E2E91" w:rsidP="001E2E91">
      <w:pPr>
        <w:jc w:val="center"/>
        <w:rPr>
          <w:rFonts w:ascii="Franklin Gothic Medium" w:hAnsi="Franklin Gothic Medium"/>
          <w:sz w:val="20"/>
          <w:szCs w:val="20"/>
        </w:rPr>
      </w:pPr>
      <w:r w:rsidRPr="00D42704">
        <w:rPr>
          <w:rFonts w:ascii="Franklin Gothic Medium" w:hAnsi="Franklin Gothic Medium"/>
          <w:sz w:val="20"/>
          <w:szCs w:val="20"/>
        </w:rPr>
        <w:t>ТРЕБОВАНИЯ К ИСПОЛНИТЕЛЮ</w:t>
      </w:r>
    </w:p>
    <w:p w:rsidR="001E2E91" w:rsidRPr="00D42704" w:rsidRDefault="001E2E91" w:rsidP="001E2E91">
      <w:pPr>
        <w:jc w:val="center"/>
        <w:rPr>
          <w:rFonts w:ascii="Franklin Gothic Medium" w:hAnsi="Franklin Gothic Medium"/>
          <w:sz w:val="20"/>
          <w:szCs w:val="20"/>
        </w:rPr>
      </w:pPr>
      <w:r w:rsidRPr="00D42704">
        <w:rPr>
          <w:rFonts w:ascii="Franklin Gothic Medium" w:hAnsi="Franklin Gothic Medium"/>
          <w:sz w:val="20"/>
          <w:szCs w:val="20"/>
        </w:rPr>
        <w:t>при оказании транспортных услуг</w:t>
      </w:r>
    </w:p>
    <w:p w:rsidR="001E2E91" w:rsidRPr="00D42704" w:rsidRDefault="001E2E91" w:rsidP="001E2E91">
      <w:pPr>
        <w:rPr>
          <w:rFonts w:ascii="FranklinGothicBookCondITC" w:hAnsi="FranklinGothicBookCondITC"/>
          <w:sz w:val="20"/>
          <w:szCs w:val="20"/>
        </w:rPr>
      </w:pP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Средний срок эксплуатации техники не более 3 (трех) лет</w:t>
      </w:r>
      <w:r w:rsidR="00DE6134" w:rsidRPr="00D42704">
        <w:rPr>
          <w:rFonts w:ascii="Franklin Gothic Medium" w:eastAsia="Calibri" w:hAnsi="Franklin Gothic Medium" w:cs="Arial"/>
          <w:sz w:val="20"/>
          <w:szCs w:val="20"/>
        </w:rPr>
        <w:t xml:space="preserve"> для легкового транспорта</w:t>
      </w:r>
      <w:r w:rsidRPr="00D42704">
        <w:rPr>
          <w:rFonts w:ascii="Franklin Gothic Medium" w:eastAsia="Calibri" w:hAnsi="Franklin Gothic Medium" w:cs="Arial"/>
          <w:sz w:val="20"/>
          <w:szCs w:val="20"/>
        </w:rPr>
        <w:t>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Наличие резерва техники на КИП (коэффициент использования парка);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Наличие АЗС или договора на заправку транспорта по месту выполнения работ;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Наличие собственных или арендованных производственных баз</w:t>
      </w:r>
      <w:r w:rsidR="008F76D3" w:rsidRPr="008F76D3">
        <w:rPr>
          <w:rFonts w:ascii="Franklin Gothic Medium" w:eastAsia="Calibri" w:hAnsi="Franklin Gothic Medium" w:cs="Arial"/>
          <w:sz w:val="20"/>
          <w:szCs w:val="20"/>
        </w:rPr>
        <w:t xml:space="preserve"> </w:t>
      </w:r>
      <w:r w:rsidR="008F76D3" w:rsidRPr="00D42704">
        <w:rPr>
          <w:rFonts w:ascii="Franklin Gothic Medium" w:eastAsia="Calibri" w:hAnsi="Franklin Gothic Medium" w:cs="Arial"/>
          <w:sz w:val="20"/>
          <w:szCs w:val="20"/>
        </w:rPr>
        <w:t>по месту выполнения работ</w:t>
      </w:r>
      <w:r w:rsidRPr="00D42704">
        <w:rPr>
          <w:rFonts w:ascii="Franklin Gothic Medium" w:eastAsia="Calibri" w:hAnsi="Franklin Gothic Medium" w:cs="Arial"/>
          <w:sz w:val="20"/>
          <w:szCs w:val="20"/>
        </w:rPr>
        <w:t>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Наличие ремонтной базы или договора на ремонт и обслуживание техники;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Наличие тех</w:t>
      </w:r>
      <w:r w:rsidR="008F76D3">
        <w:rPr>
          <w:rFonts w:ascii="Franklin Gothic Medium" w:eastAsia="Calibri" w:hAnsi="Franklin Gothic Medium" w:cs="Arial"/>
          <w:sz w:val="20"/>
          <w:szCs w:val="20"/>
        </w:rPr>
        <w:t xml:space="preserve">. </w:t>
      </w:r>
      <w:r w:rsidRPr="00D42704">
        <w:rPr>
          <w:rFonts w:ascii="Franklin Gothic Medium" w:eastAsia="Calibri" w:hAnsi="Franklin Gothic Medium" w:cs="Arial"/>
          <w:sz w:val="20"/>
          <w:szCs w:val="20"/>
        </w:rPr>
        <w:t>помощи для оперативного решения вопросов по ремонту и техническому обслуживанию техники на отдаленных месторождениях;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 xml:space="preserve">Своевременное прохождение периодических техосмотров и </w:t>
      </w:r>
      <w:proofErr w:type="spellStart"/>
      <w:r w:rsidRPr="00D42704">
        <w:rPr>
          <w:rFonts w:ascii="Franklin Gothic Medium" w:eastAsia="Calibri" w:hAnsi="Franklin Gothic Medium" w:cs="Arial"/>
          <w:sz w:val="20"/>
          <w:szCs w:val="20"/>
        </w:rPr>
        <w:t>предрейсовых</w:t>
      </w:r>
      <w:proofErr w:type="spellEnd"/>
      <w:r w:rsidRPr="00D42704">
        <w:rPr>
          <w:rFonts w:ascii="Franklin Gothic Medium" w:eastAsia="Calibri" w:hAnsi="Franklin Gothic Medium" w:cs="Arial"/>
          <w:sz w:val="20"/>
          <w:szCs w:val="20"/>
        </w:rPr>
        <w:t xml:space="preserve"> техосмотров подвижного состава;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 xml:space="preserve">Наличие лицензированного медицинского работника или договора на проведение </w:t>
      </w:r>
      <w:proofErr w:type="spellStart"/>
      <w:r w:rsidRPr="00D42704">
        <w:rPr>
          <w:rFonts w:ascii="Franklin Gothic Medium" w:eastAsia="Calibri" w:hAnsi="Franklin Gothic Medium" w:cs="Arial"/>
          <w:sz w:val="20"/>
          <w:szCs w:val="20"/>
        </w:rPr>
        <w:t>предрейсового</w:t>
      </w:r>
      <w:proofErr w:type="spellEnd"/>
      <w:r w:rsidRPr="00D42704">
        <w:rPr>
          <w:rFonts w:ascii="Franklin Gothic Medium" w:eastAsia="Calibri" w:hAnsi="Franklin Gothic Medium" w:cs="Arial"/>
          <w:sz w:val="20"/>
          <w:szCs w:val="20"/>
        </w:rPr>
        <w:t xml:space="preserve"> осмотра водителей, а также на организацию медицинских осмотров (предварительных и периодических);</w:t>
      </w:r>
    </w:p>
    <w:p w:rsidR="001E2E91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Наличие диспетчерско - технологических служб и службы технического контроля;</w:t>
      </w:r>
    </w:p>
    <w:p w:rsidR="00193667" w:rsidRPr="00D42704" w:rsidRDefault="00193667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193667">
        <w:rPr>
          <w:rFonts w:ascii="Franklin Gothic Medium" w:eastAsia="Calibri" w:hAnsi="Franklin Gothic Medium" w:cs="Arial"/>
          <w:sz w:val="20"/>
          <w:szCs w:val="20"/>
        </w:rPr>
        <w:t>Обеспечить наличие сменных водителей при работе в суточном режиме;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Опыт работы руководителей и ИТР  в транспортных предприятиях и аттестация данных работников;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Наличие постоянного обученного производственного персонала, необходимого для выполнения транспортных услуг, наличие у водителей и машинистов удостоверений по ОТ, своевременное прохождение вводных инструктажей и инструктажей на рабочем месте, своевременное прохождение вводного и повторного инструктажа по охране труда, а также вводного и повторного противопожарного инструктажа;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Правильное оформление путевых листов;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Обучение и квалификация водителей (зимнее и защитное вождение);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Наличие службы безопасности дорожного движения и работника ОТ, ПБ, ООС и БД;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Согласие выполнять требования, инструкции, положения  заказчика в области ОТ, ПБ и ООС при производстве работ.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Наличие инструкций по охране труда, промышленной безопасности, пожарной безопасности и безопасности дорожного движения предусмотренных при выполнении транспортных услуг;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Отсутствие инцидентов, связанных с провозом, реализаций, распитием спиртных напитков на объектах заказчика;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Наличие внутренних процедур по происшествиям, несчастным случаям и регламент их расследования;</w:t>
      </w:r>
    </w:p>
    <w:p w:rsidR="00D45E2D" w:rsidRPr="00D42704" w:rsidRDefault="00D45E2D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Согласие заключить договор в редакции Заказчика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Оснащение всех транспортных средств бортовыми системами мониторинга (БСМТС);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Организация рабочих мест и установка программы (БСМТС) в эксплуатационно-монтажных цехах (за счет подрядчика) для слежения за работой автомобиля в режиме реального времени;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Оснащение всех транспортных средств ремнями безопасности;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Наличие учета пробега каждого транспортного средства;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Работа на общей системе налогообложения (с НДС);</w:t>
      </w:r>
    </w:p>
    <w:p w:rsidR="001E2E91" w:rsidRPr="00D42704" w:rsidRDefault="001E2E91" w:rsidP="001E2E91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Опыт работы с сервисными предприятиями по ремонту и обслуживанию УЭЦН и ШГН не менее трех лет;</w:t>
      </w:r>
    </w:p>
    <w:p w:rsidR="001E2E91" w:rsidRDefault="001E2E91" w:rsidP="00D45E2D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 w:rsidRPr="00D42704">
        <w:rPr>
          <w:rFonts w:ascii="Franklin Gothic Medium" w:eastAsia="Calibri" w:hAnsi="Franklin Gothic Medium" w:cs="Arial"/>
          <w:sz w:val="20"/>
          <w:szCs w:val="20"/>
        </w:rPr>
        <w:t>Наличие рекомендательных писем от заказчиков.</w:t>
      </w:r>
    </w:p>
    <w:p w:rsidR="00D42704" w:rsidRDefault="00D42704" w:rsidP="00D45E2D">
      <w:pPr>
        <w:numPr>
          <w:ilvl w:val="0"/>
          <w:numId w:val="7"/>
        </w:numPr>
        <w:tabs>
          <w:tab w:val="num" w:pos="-3119"/>
        </w:tabs>
        <w:ind w:left="709" w:hanging="709"/>
        <w:rPr>
          <w:rFonts w:ascii="Franklin Gothic Medium" w:eastAsia="Calibri" w:hAnsi="Franklin Gothic Medium" w:cs="Arial"/>
          <w:sz w:val="20"/>
          <w:szCs w:val="20"/>
        </w:rPr>
      </w:pPr>
      <w:r>
        <w:rPr>
          <w:rFonts w:ascii="Franklin Gothic Medium" w:eastAsia="Calibri" w:hAnsi="Franklin Gothic Medium" w:cs="Arial"/>
          <w:sz w:val="20"/>
          <w:szCs w:val="20"/>
        </w:rPr>
        <w:t xml:space="preserve">Строгое и качественное выполнение </w:t>
      </w:r>
      <w:r w:rsidR="00426851">
        <w:rPr>
          <w:rFonts w:ascii="Franklin Gothic Medium" w:eastAsia="Calibri" w:hAnsi="Franklin Gothic Medium" w:cs="Arial"/>
          <w:sz w:val="20"/>
          <w:szCs w:val="20"/>
        </w:rPr>
        <w:t>всех требований Заказчика, согласно условий Договора.</w:t>
      </w:r>
    </w:p>
    <w:p w:rsidR="00D42704" w:rsidRDefault="00D42704" w:rsidP="00D42704">
      <w:pPr>
        <w:ind w:left="709"/>
        <w:rPr>
          <w:rFonts w:ascii="Franklin Gothic Medium" w:eastAsia="Calibri" w:hAnsi="Franklin Gothic Medium" w:cs="Arial"/>
          <w:sz w:val="20"/>
          <w:szCs w:val="20"/>
        </w:rPr>
      </w:pPr>
    </w:p>
    <w:p w:rsidR="00D42704" w:rsidRDefault="00D42704" w:rsidP="00D42704">
      <w:pPr>
        <w:ind w:left="709"/>
        <w:rPr>
          <w:rFonts w:ascii="Franklin Gothic Medium" w:eastAsia="Calibri" w:hAnsi="Franklin Gothic Medium" w:cs="Arial"/>
          <w:sz w:val="20"/>
          <w:szCs w:val="20"/>
        </w:rPr>
      </w:pPr>
    </w:p>
    <w:p w:rsidR="00D42704" w:rsidRPr="00D42704" w:rsidRDefault="00D42704" w:rsidP="00D42704">
      <w:pPr>
        <w:ind w:left="709"/>
        <w:rPr>
          <w:rFonts w:ascii="Franklin Gothic Medium" w:eastAsia="Calibri" w:hAnsi="Franklin Gothic Medium" w:cs="Arial"/>
          <w:sz w:val="20"/>
          <w:szCs w:val="20"/>
        </w:rPr>
      </w:pPr>
    </w:p>
    <w:sectPr w:rsidR="00D42704" w:rsidRPr="00D42704" w:rsidSect="004B0966">
      <w:head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AAC" w:rsidRDefault="00030AAC" w:rsidP="0046774E">
      <w:r>
        <w:separator/>
      </w:r>
    </w:p>
  </w:endnote>
  <w:endnote w:type="continuationSeparator" w:id="0">
    <w:p w:rsidR="00030AAC" w:rsidRDefault="00030AAC" w:rsidP="00467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ranklinGothicBookCondITC">
    <w:altName w:val="Arial"/>
    <w:panose1 w:val="00000000000000000000"/>
    <w:charset w:val="00"/>
    <w:family w:val="swiss"/>
    <w:notTrueType/>
    <w:pitch w:val="variable"/>
    <w:sig w:usb0="00000001" w:usb1="5000605B" w:usb2="0000000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AAC" w:rsidRDefault="00030AAC" w:rsidP="0046774E">
      <w:r>
        <w:separator/>
      </w:r>
    </w:p>
  </w:footnote>
  <w:footnote w:type="continuationSeparator" w:id="0">
    <w:p w:rsidR="00030AAC" w:rsidRDefault="00030AAC" w:rsidP="004677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BF5" w:rsidRPr="0046774E" w:rsidRDefault="00641BF5" w:rsidP="0046774E">
    <w:pPr>
      <w:pStyle w:val="ab"/>
      <w:jc w:val="right"/>
      <w:rPr>
        <w:rFonts w:ascii="Franklin Gothic Medium" w:hAnsi="Franklin Gothic Medium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E671F"/>
    <w:multiLevelType w:val="hybridMultilevel"/>
    <w:tmpl w:val="D4A0926E"/>
    <w:lvl w:ilvl="0" w:tplc="041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91DBA"/>
    <w:multiLevelType w:val="hybridMultilevel"/>
    <w:tmpl w:val="82A69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228FB"/>
    <w:multiLevelType w:val="hybridMultilevel"/>
    <w:tmpl w:val="19729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29726E"/>
    <w:multiLevelType w:val="hybridMultilevel"/>
    <w:tmpl w:val="13A61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45E79"/>
    <w:multiLevelType w:val="hybridMultilevel"/>
    <w:tmpl w:val="33021B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7B54F4"/>
    <w:multiLevelType w:val="hybridMultilevel"/>
    <w:tmpl w:val="BF047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E94BAC"/>
    <w:multiLevelType w:val="hybridMultilevel"/>
    <w:tmpl w:val="62BC5BF8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F05022"/>
    <w:multiLevelType w:val="hybridMultilevel"/>
    <w:tmpl w:val="4CF83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ED5D38"/>
    <w:multiLevelType w:val="hybridMultilevel"/>
    <w:tmpl w:val="F7F8B2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06304A"/>
    <w:multiLevelType w:val="hybridMultilevel"/>
    <w:tmpl w:val="40F8E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BC322F"/>
    <w:multiLevelType w:val="hybridMultilevel"/>
    <w:tmpl w:val="22D81E64"/>
    <w:lvl w:ilvl="0" w:tplc="D314270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DC76DF"/>
    <w:multiLevelType w:val="hybridMultilevel"/>
    <w:tmpl w:val="61DC8AC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3F2461"/>
    <w:multiLevelType w:val="hybridMultilevel"/>
    <w:tmpl w:val="9EE8D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AA4D99"/>
    <w:multiLevelType w:val="hybridMultilevel"/>
    <w:tmpl w:val="585890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6F3F29"/>
    <w:multiLevelType w:val="hybridMultilevel"/>
    <w:tmpl w:val="98266C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0"/>
  </w:num>
  <w:num w:numId="4">
    <w:abstractNumId w:val="0"/>
  </w:num>
  <w:num w:numId="5">
    <w:abstractNumId w:val="6"/>
  </w:num>
  <w:num w:numId="6">
    <w:abstractNumId w:val="11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5"/>
  </w:num>
  <w:num w:numId="10">
    <w:abstractNumId w:val="2"/>
  </w:num>
  <w:num w:numId="11">
    <w:abstractNumId w:val="12"/>
  </w:num>
  <w:num w:numId="12">
    <w:abstractNumId w:val="16"/>
  </w:num>
  <w:num w:numId="13">
    <w:abstractNumId w:val="9"/>
  </w:num>
  <w:num w:numId="14">
    <w:abstractNumId w:val="8"/>
  </w:num>
  <w:num w:numId="15">
    <w:abstractNumId w:val="1"/>
  </w:num>
  <w:num w:numId="16">
    <w:abstractNumId w:val="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5E0"/>
    <w:rsid w:val="00002C82"/>
    <w:rsid w:val="00003303"/>
    <w:rsid w:val="00005C52"/>
    <w:rsid w:val="000132F2"/>
    <w:rsid w:val="000155E3"/>
    <w:rsid w:val="00016CE4"/>
    <w:rsid w:val="000240D9"/>
    <w:rsid w:val="0002448C"/>
    <w:rsid w:val="000273A8"/>
    <w:rsid w:val="000279D9"/>
    <w:rsid w:val="00030AAC"/>
    <w:rsid w:val="0003197D"/>
    <w:rsid w:val="0003465A"/>
    <w:rsid w:val="00037A0C"/>
    <w:rsid w:val="00040051"/>
    <w:rsid w:val="0004014A"/>
    <w:rsid w:val="00043D3B"/>
    <w:rsid w:val="00052D42"/>
    <w:rsid w:val="00054B6C"/>
    <w:rsid w:val="00061918"/>
    <w:rsid w:val="0006213B"/>
    <w:rsid w:val="00064C67"/>
    <w:rsid w:val="00067444"/>
    <w:rsid w:val="00067ECF"/>
    <w:rsid w:val="00070721"/>
    <w:rsid w:val="00073E77"/>
    <w:rsid w:val="00075744"/>
    <w:rsid w:val="0007766E"/>
    <w:rsid w:val="0008001F"/>
    <w:rsid w:val="0008312E"/>
    <w:rsid w:val="00083A22"/>
    <w:rsid w:val="000860B1"/>
    <w:rsid w:val="0008659E"/>
    <w:rsid w:val="000914D9"/>
    <w:rsid w:val="00094C6C"/>
    <w:rsid w:val="00094F8E"/>
    <w:rsid w:val="00096207"/>
    <w:rsid w:val="000A0B66"/>
    <w:rsid w:val="000A638A"/>
    <w:rsid w:val="000A703D"/>
    <w:rsid w:val="000B2A48"/>
    <w:rsid w:val="000B3FE2"/>
    <w:rsid w:val="000B5609"/>
    <w:rsid w:val="000B5617"/>
    <w:rsid w:val="000C0D7A"/>
    <w:rsid w:val="000C267F"/>
    <w:rsid w:val="000C531C"/>
    <w:rsid w:val="000C5C54"/>
    <w:rsid w:val="000C6311"/>
    <w:rsid w:val="000C700C"/>
    <w:rsid w:val="000D0BF0"/>
    <w:rsid w:val="000D0F4A"/>
    <w:rsid w:val="000D4CBC"/>
    <w:rsid w:val="000D6774"/>
    <w:rsid w:val="000E1418"/>
    <w:rsid w:val="000E2695"/>
    <w:rsid w:val="000E319B"/>
    <w:rsid w:val="000E4383"/>
    <w:rsid w:val="000E618B"/>
    <w:rsid w:val="000E7BD8"/>
    <w:rsid w:val="000F44B7"/>
    <w:rsid w:val="000F4A74"/>
    <w:rsid w:val="000F726F"/>
    <w:rsid w:val="000F776A"/>
    <w:rsid w:val="00101594"/>
    <w:rsid w:val="0010490C"/>
    <w:rsid w:val="00111328"/>
    <w:rsid w:val="00111352"/>
    <w:rsid w:val="00111784"/>
    <w:rsid w:val="001121BB"/>
    <w:rsid w:val="00117211"/>
    <w:rsid w:val="00120097"/>
    <w:rsid w:val="00124DD1"/>
    <w:rsid w:val="00127A39"/>
    <w:rsid w:val="00131C46"/>
    <w:rsid w:val="00136C98"/>
    <w:rsid w:val="00136ED1"/>
    <w:rsid w:val="00140ABE"/>
    <w:rsid w:val="00140F84"/>
    <w:rsid w:val="00147370"/>
    <w:rsid w:val="001502B3"/>
    <w:rsid w:val="00153189"/>
    <w:rsid w:val="00161312"/>
    <w:rsid w:val="00161F7F"/>
    <w:rsid w:val="00163F6C"/>
    <w:rsid w:val="0016526D"/>
    <w:rsid w:val="0016563C"/>
    <w:rsid w:val="001678FC"/>
    <w:rsid w:val="0017074E"/>
    <w:rsid w:val="0017496E"/>
    <w:rsid w:val="00181AC2"/>
    <w:rsid w:val="00183FAE"/>
    <w:rsid w:val="001848B9"/>
    <w:rsid w:val="0018614E"/>
    <w:rsid w:val="001879AF"/>
    <w:rsid w:val="00193667"/>
    <w:rsid w:val="0019413E"/>
    <w:rsid w:val="00194297"/>
    <w:rsid w:val="00194A0B"/>
    <w:rsid w:val="00195A0C"/>
    <w:rsid w:val="001A0071"/>
    <w:rsid w:val="001A19B9"/>
    <w:rsid w:val="001A47FD"/>
    <w:rsid w:val="001A7330"/>
    <w:rsid w:val="001A7874"/>
    <w:rsid w:val="001B288B"/>
    <w:rsid w:val="001B3DFD"/>
    <w:rsid w:val="001C3F70"/>
    <w:rsid w:val="001C785C"/>
    <w:rsid w:val="001D428B"/>
    <w:rsid w:val="001E22E7"/>
    <w:rsid w:val="001E246B"/>
    <w:rsid w:val="001E2E91"/>
    <w:rsid w:val="001F2169"/>
    <w:rsid w:val="001F3E72"/>
    <w:rsid w:val="001F48DA"/>
    <w:rsid w:val="0020350B"/>
    <w:rsid w:val="00203DD1"/>
    <w:rsid w:val="00204BBF"/>
    <w:rsid w:val="00205EC7"/>
    <w:rsid w:val="00207DFA"/>
    <w:rsid w:val="0021215A"/>
    <w:rsid w:val="00227DEE"/>
    <w:rsid w:val="00233046"/>
    <w:rsid w:val="0023360B"/>
    <w:rsid w:val="00234C5B"/>
    <w:rsid w:val="0023588E"/>
    <w:rsid w:val="00236BF8"/>
    <w:rsid w:val="0023735D"/>
    <w:rsid w:val="00237821"/>
    <w:rsid w:val="00242C21"/>
    <w:rsid w:val="00246024"/>
    <w:rsid w:val="00246DB9"/>
    <w:rsid w:val="00253BAB"/>
    <w:rsid w:val="002542A1"/>
    <w:rsid w:val="00260959"/>
    <w:rsid w:val="00260D20"/>
    <w:rsid w:val="002617EF"/>
    <w:rsid w:val="00262CE0"/>
    <w:rsid w:val="0026782B"/>
    <w:rsid w:val="00270BBE"/>
    <w:rsid w:val="00276B58"/>
    <w:rsid w:val="0028716F"/>
    <w:rsid w:val="00287505"/>
    <w:rsid w:val="00291ADC"/>
    <w:rsid w:val="00292BD4"/>
    <w:rsid w:val="002979C4"/>
    <w:rsid w:val="00297C79"/>
    <w:rsid w:val="002A339E"/>
    <w:rsid w:val="002A65B2"/>
    <w:rsid w:val="002B1E65"/>
    <w:rsid w:val="002B358D"/>
    <w:rsid w:val="002B38B8"/>
    <w:rsid w:val="002B523B"/>
    <w:rsid w:val="002C0158"/>
    <w:rsid w:val="002C27DC"/>
    <w:rsid w:val="002C5BBF"/>
    <w:rsid w:val="002C6A1C"/>
    <w:rsid w:val="002D0A2D"/>
    <w:rsid w:val="002D1C51"/>
    <w:rsid w:val="002D4813"/>
    <w:rsid w:val="002E25FF"/>
    <w:rsid w:val="002E3AC0"/>
    <w:rsid w:val="002E638D"/>
    <w:rsid w:val="002E670D"/>
    <w:rsid w:val="002E6FB9"/>
    <w:rsid w:val="002F6523"/>
    <w:rsid w:val="002F7F01"/>
    <w:rsid w:val="0030026C"/>
    <w:rsid w:val="00301D99"/>
    <w:rsid w:val="003021F5"/>
    <w:rsid w:val="003022B0"/>
    <w:rsid w:val="00305F1F"/>
    <w:rsid w:val="003068A7"/>
    <w:rsid w:val="0031230C"/>
    <w:rsid w:val="00316264"/>
    <w:rsid w:val="00321605"/>
    <w:rsid w:val="00324FE1"/>
    <w:rsid w:val="00327284"/>
    <w:rsid w:val="00330A70"/>
    <w:rsid w:val="0033225B"/>
    <w:rsid w:val="00335996"/>
    <w:rsid w:val="00340779"/>
    <w:rsid w:val="00342BAB"/>
    <w:rsid w:val="00346558"/>
    <w:rsid w:val="003515E0"/>
    <w:rsid w:val="00353F8F"/>
    <w:rsid w:val="00357FCD"/>
    <w:rsid w:val="00361D0A"/>
    <w:rsid w:val="0036281E"/>
    <w:rsid w:val="00365A43"/>
    <w:rsid w:val="0037764D"/>
    <w:rsid w:val="00380A70"/>
    <w:rsid w:val="00381DB9"/>
    <w:rsid w:val="00382A7A"/>
    <w:rsid w:val="003832ED"/>
    <w:rsid w:val="00384602"/>
    <w:rsid w:val="003A0DD9"/>
    <w:rsid w:val="003A0F7A"/>
    <w:rsid w:val="003B1937"/>
    <w:rsid w:val="003B204C"/>
    <w:rsid w:val="003B6C14"/>
    <w:rsid w:val="003B72F1"/>
    <w:rsid w:val="003C2784"/>
    <w:rsid w:val="003C4F4C"/>
    <w:rsid w:val="003C5D3A"/>
    <w:rsid w:val="003D2350"/>
    <w:rsid w:val="003E567D"/>
    <w:rsid w:val="003E5CA6"/>
    <w:rsid w:val="003E5FC6"/>
    <w:rsid w:val="003E6E3B"/>
    <w:rsid w:val="003E7B41"/>
    <w:rsid w:val="003F4D8F"/>
    <w:rsid w:val="003F503E"/>
    <w:rsid w:val="003F652B"/>
    <w:rsid w:val="00400E51"/>
    <w:rsid w:val="00403470"/>
    <w:rsid w:val="0040484C"/>
    <w:rsid w:val="00406BD2"/>
    <w:rsid w:val="00411A4C"/>
    <w:rsid w:val="00411FF4"/>
    <w:rsid w:val="004135CD"/>
    <w:rsid w:val="0041578D"/>
    <w:rsid w:val="00424862"/>
    <w:rsid w:val="00426851"/>
    <w:rsid w:val="00434C28"/>
    <w:rsid w:val="00435EE9"/>
    <w:rsid w:val="00443134"/>
    <w:rsid w:val="004431DB"/>
    <w:rsid w:val="00445A5D"/>
    <w:rsid w:val="00446A91"/>
    <w:rsid w:val="004472E1"/>
    <w:rsid w:val="00451426"/>
    <w:rsid w:val="004534C0"/>
    <w:rsid w:val="00453EE6"/>
    <w:rsid w:val="0046717D"/>
    <w:rsid w:val="00467733"/>
    <w:rsid w:val="0046774E"/>
    <w:rsid w:val="00471E33"/>
    <w:rsid w:val="0047273F"/>
    <w:rsid w:val="0047346C"/>
    <w:rsid w:val="00474AC0"/>
    <w:rsid w:val="00474CB9"/>
    <w:rsid w:val="00475A5B"/>
    <w:rsid w:val="004802A4"/>
    <w:rsid w:val="0048107A"/>
    <w:rsid w:val="0048427D"/>
    <w:rsid w:val="00487E0C"/>
    <w:rsid w:val="004905E6"/>
    <w:rsid w:val="00490D81"/>
    <w:rsid w:val="00492E02"/>
    <w:rsid w:val="00494E55"/>
    <w:rsid w:val="004957C6"/>
    <w:rsid w:val="00495EF3"/>
    <w:rsid w:val="00496756"/>
    <w:rsid w:val="004A0743"/>
    <w:rsid w:val="004A10C3"/>
    <w:rsid w:val="004A3E7A"/>
    <w:rsid w:val="004A4325"/>
    <w:rsid w:val="004A509F"/>
    <w:rsid w:val="004B0966"/>
    <w:rsid w:val="004B1690"/>
    <w:rsid w:val="004B7180"/>
    <w:rsid w:val="004C3B33"/>
    <w:rsid w:val="004C3C62"/>
    <w:rsid w:val="004C4107"/>
    <w:rsid w:val="004D23B2"/>
    <w:rsid w:val="004D542A"/>
    <w:rsid w:val="004E0ED7"/>
    <w:rsid w:val="004E15FE"/>
    <w:rsid w:val="004E1DD0"/>
    <w:rsid w:val="004E5E84"/>
    <w:rsid w:val="004E7437"/>
    <w:rsid w:val="004F0406"/>
    <w:rsid w:val="004F4010"/>
    <w:rsid w:val="004F4F11"/>
    <w:rsid w:val="004F7222"/>
    <w:rsid w:val="00500030"/>
    <w:rsid w:val="00505E35"/>
    <w:rsid w:val="005068AD"/>
    <w:rsid w:val="005073DB"/>
    <w:rsid w:val="00512A3B"/>
    <w:rsid w:val="005135B3"/>
    <w:rsid w:val="005168F1"/>
    <w:rsid w:val="00516E6B"/>
    <w:rsid w:val="00517E14"/>
    <w:rsid w:val="00527836"/>
    <w:rsid w:val="00530624"/>
    <w:rsid w:val="00530EC0"/>
    <w:rsid w:val="00535AD1"/>
    <w:rsid w:val="005428B2"/>
    <w:rsid w:val="00542E42"/>
    <w:rsid w:val="00546931"/>
    <w:rsid w:val="00546DDC"/>
    <w:rsid w:val="0056241A"/>
    <w:rsid w:val="00580119"/>
    <w:rsid w:val="00583014"/>
    <w:rsid w:val="005875BE"/>
    <w:rsid w:val="005907EB"/>
    <w:rsid w:val="00591DD1"/>
    <w:rsid w:val="00595343"/>
    <w:rsid w:val="005962E9"/>
    <w:rsid w:val="00596A24"/>
    <w:rsid w:val="00596C95"/>
    <w:rsid w:val="0059779F"/>
    <w:rsid w:val="005A0AB8"/>
    <w:rsid w:val="005A0EB8"/>
    <w:rsid w:val="005A109E"/>
    <w:rsid w:val="005B104A"/>
    <w:rsid w:val="005B15E9"/>
    <w:rsid w:val="005B2CD5"/>
    <w:rsid w:val="005B3698"/>
    <w:rsid w:val="005B6177"/>
    <w:rsid w:val="005B6872"/>
    <w:rsid w:val="005B6F7F"/>
    <w:rsid w:val="005C3E1E"/>
    <w:rsid w:val="005C56DE"/>
    <w:rsid w:val="005D1EE9"/>
    <w:rsid w:val="005D2265"/>
    <w:rsid w:val="005D3514"/>
    <w:rsid w:val="005D5493"/>
    <w:rsid w:val="005E16CE"/>
    <w:rsid w:val="005E18C5"/>
    <w:rsid w:val="006002DD"/>
    <w:rsid w:val="006031FB"/>
    <w:rsid w:val="00604E00"/>
    <w:rsid w:val="00607EF1"/>
    <w:rsid w:val="00613425"/>
    <w:rsid w:val="006134B4"/>
    <w:rsid w:val="00616506"/>
    <w:rsid w:val="006226BD"/>
    <w:rsid w:val="006264EA"/>
    <w:rsid w:val="00626B36"/>
    <w:rsid w:val="006306AC"/>
    <w:rsid w:val="00632B25"/>
    <w:rsid w:val="006344DB"/>
    <w:rsid w:val="00635A5C"/>
    <w:rsid w:val="00641BF5"/>
    <w:rsid w:val="006446C1"/>
    <w:rsid w:val="00646FA2"/>
    <w:rsid w:val="00652A29"/>
    <w:rsid w:val="00656802"/>
    <w:rsid w:val="00660C04"/>
    <w:rsid w:val="00662378"/>
    <w:rsid w:val="00664011"/>
    <w:rsid w:val="00665884"/>
    <w:rsid w:val="00672AA3"/>
    <w:rsid w:val="0067309B"/>
    <w:rsid w:val="00676FAE"/>
    <w:rsid w:val="00682E3B"/>
    <w:rsid w:val="00687DA6"/>
    <w:rsid w:val="00691D02"/>
    <w:rsid w:val="006920F8"/>
    <w:rsid w:val="00692107"/>
    <w:rsid w:val="00692368"/>
    <w:rsid w:val="00692D03"/>
    <w:rsid w:val="0069608B"/>
    <w:rsid w:val="00696DFF"/>
    <w:rsid w:val="006A1500"/>
    <w:rsid w:val="006A7256"/>
    <w:rsid w:val="006B20A5"/>
    <w:rsid w:val="006B45F2"/>
    <w:rsid w:val="006C120F"/>
    <w:rsid w:val="006C1FFC"/>
    <w:rsid w:val="006C361A"/>
    <w:rsid w:val="006C7572"/>
    <w:rsid w:val="006C78DA"/>
    <w:rsid w:val="006D0CEA"/>
    <w:rsid w:val="006D2D05"/>
    <w:rsid w:val="006D4711"/>
    <w:rsid w:val="006D4B3E"/>
    <w:rsid w:val="006D598C"/>
    <w:rsid w:val="006E1305"/>
    <w:rsid w:val="006E2236"/>
    <w:rsid w:val="006E3CF9"/>
    <w:rsid w:val="006E4D56"/>
    <w:rsid w:val="006E59DF"/>
    <w:rsid w:val="006F1549"/>
    <w:rsid w:val="006F4E98"/>
    <w:rsid w:val="006F7CDD"/>
    <w:rsid w:val="00701835"/>
    <w:rsid w:val="0070202B"/>
    <w:rsid w:val="00705198"/>
    <w:rsid w:val="00707C1F"/>
    <w:rsid w:val="007138F9"/>
    <w:rsid w:val="0071587B"/>
    <w:rsid w:val="007171AC"/>
    <w:rsid w:val="00720410"/>
    <w:rsid w:val="00724C97"/>
    <w:rsid w:val="007270E3"/>
    <w:rsid w:val="007308B7"/>
    <w:rsid w:val="00731FCE"/>
    <w:rsid w:val="007327B1"/>
    <w:rsid w:val="00737F5C"/>
    <w:rsid w:val="00740C6C"/>
    <w:rsid w:val="00745B59"/>
    <w:rsid w:val="00746BE6"/>
    <w:rsid w:val="00746C89"/>
    <w:rsid w:val="0074756E"/>
    <w:rsid w:val="0075345E"/>
    <w:rsid w:val="0075492F"/>
    <w:rsid w:val="0075692B"/>
    <w:rsid w:val="00764E35"/>
    <w:rsid w:val="00766115"/>
    <w:rsid w:val="00771B9E"/>
    <w:rsid w:val="00775268"/>
    <w:rsid w:val="00781A2F"/>
    <w:rsid w:val="00781F64"/>
    <w:rsid w:val="00787D92"/>
    <w:rsid w:val="00791B02"/>
    <w:rsid w:val="0079399B"/>
    <w:rsid w:val="007A609F"/>
    <w:rsid w:val="007B2BDF"/>
    <w:rsid w:val="007C1DC6"/>
    <w:rsid w:val="007C5726"/>
    <w:rsid w:val="007D34ED"/>
    <w:rsid w:val="007E304B"/>
    <w:rsid w:val="007E420A"/>
    <w:rsid w:val="007E5167"/>
    <w:rsid w:val="007E7A7E"/>
    <w:rsid w:val="007F2E32"/>
    <w:rsid w:val="007F583A"/>
    <w:rsid w:val="00805D2B"/>
    <w:rsid w:val="00810C8C"/>
    <w:rsid w:val="00820367"/>
    <w:rsid w:val="00820B18"/>
    <w:rsid w:val="00822135"/>
    <w:rsid w:val="00822686"/>
    <w:rsid w:val="00827D75"/>
    <w:rsid w:val="008316C3"/>
    <w:rsid w:val="0083352E"/>
    <w:rsid w:val="00834BC8"/>
    <w:rsid w:val="00841624"/>
    <w:rsid w:val="008467F5"/>
    <w:rsid w:val="0085052F"/>
    <w:rsid w:val="00852339"/>
    <w:rsid w:val="00852EAC"/>
    <w:rsid w:val="00853396"/>
    <w:rsid w:val="008550C0"/>
    <w:rsid w:val="00862441"/>
    <w:rsid w:val="0086352F"/>
    <w:rsid w:val="008645FA"/>
    <w:rsid w:val="0086583E"/>
    <w:rsid w:val="00866DFF"/>
    <w:rsid w:val="00867DD0"/>
    <w:rsid w:val="008705D2"/>
    <w:rsid w:val="0087329A"/>
    <w:rsid w:val="00877524"/>
    <w:rsid w:val="00877623"/>
    <w:rsid w:val="008800FF"/>
    <w:rsid w:val="00881356"/>
    <w:rsid w:val="00881945"/>
    <w:rsid w:val="00887AD6"/>
    <w:rsid w:val="008920EC"/>
    <w:rsid w:val="008928FE"/>
    <w:rsid w:val="0089599F"/>
    <w:rsid w:val="00897915"/>
    <w:rsid w:val="00897CA8"/>
    <w:rsid w:val="008A095C"/>
    <w:rsid w:val="008A18D0"/>
    <w:rsid w:val="008A293F"/>
    <w:rsid w:val="008A6ADC"/>
    <w:rsid w:val="008B32A7"/>
    <w:rsid w:val="008C0925"/>
    <w:rsid w:val="008C141B"/>
    <w:rsid w:val="008C2B15"/>
    <w:rsid w:val="008C5317"/>
    <w:rsid w:val="008C6B1B"/>
    <w:rsid w:val="008C70C1"/>
    <w:rsid w:val="008C7688"/>
    <w:rsid w:val="008E0492"/>
    <w:rsid w:val="008E3687"/>
    <w:rsid w:val="008E6C0B"/>
    <w:rsid w:val="008E77D0"/>
    <w:rsid w:val="008F0756"/>
    <w:rsid w:val="008F2E9A"/>
    <w:rsid w:val="008F76D3"/>
    <w:rsid w:val="009009B2"/>
    <w:rsid w:val="00902224"/>
    <w:rsid w:val="00903136"/>
    <w:rsid w:val="00904A26"/>
    <w:rsid w:val="00904BCB"/>
    <w:rsid w:val="00911ED4"/>
    <w:rsid w:val="00914CD2"/>
    <w:rsid w:val="00922611"/>
    <w:rsid w:val="0092299F"/>
    <w:rsid w:val="00923337"/>
    <w:rsid w:val="0092505E"/>
    <w:rsid w:val="00927109"/>
    <w:rsid w:val="00927A95"/>
    <w:rsid w:val="009309A3"/>
    <w:rsid w:val="00934EFE"/>
    <w:rsid w:val="00935DA1"/>
    <w:rsid w:val="00936C2B"/>
    <w:rsid w:val="009415D5"/>
    <w:rsid w:val="009419DD"/>
    <w:rsid w:val="00944290"/>
    <w:rsid w:val="009530E9"/>
    <w:rsid w:val="009532E0"/>
    <w:rsid w:val="00954631"/>
    <w:rsid w:val="00955B6A"/>
    <w:rsid w:val="009566B2"/>
    <w:rsid w:val="00957092"/>
    <w:rsid w:val="00961100"/>
    <w:rsid w:val="009612E9"/>
    <w:rsid w:val="00970563"/>
    <w:rsid w:val="00971ABD"/>
    <w:rsid w:val="00973C8B"/>
    <w:rsid w:val="00976569"/>
    <w:rsid w:val="00977CE1"/>
    <w:rsid w:val="00981C1E"/>
    <w:rsid w:val="0098232E"/>
    <w:rsid w:val="0098545A"/>
    <w:rsid w:val="00987BCB"/>
    <w:rsid w:val="00987BCF"/>
    <w:rsid w:val="009907EC"/>
    <w:rsid w:val="009974FB"/>
    <w:rsid w:val="009A0F54"/>
    <w:rsid w:val="009A11BB"/>
    <w:rsid w:val="009A378A"/>
    <w:rsid w:val="009A5A29"/>
    <w:rsid w:val="009A63C6"/>
    <w:rsid w:val="009A6C8C"/>
    <w:rsid w:val="009B14BB"/>
    <w:rsid w:val="009B223C"/>
    <w:rsid w:val="009B2692"/>
    <w:rsid w:val="009B7F6B"/>
    <w:rsid w:val="009C01AF"/>
    <w:rsid w:val="009D5DED"/>
    <w:rsid w:val="009E0A30"/>
    <w:rsid w:val="009E7D02"/>
    <w:rsid w:val="009F0E36"/>
    <w:rsid w:val="009F1EEB"/>
    <w:rsid w:val="009F226C"/>
    <w:rsid w:val="009F6E87"/>
    <w:rsid w:val="009F75CA"/>
    <w:rsid w:val="00A0170A"/>
    <w:rsid w:val="00A05E04"/>
    <w:rsid w:val="00A0617B"/>
    <w:rsid w:val="00A113A0"/>
    <w:rsid w:val="00A173A8"/>
    <w:rsid w:val="00A21251"/>
    <w:rsid w:val="00A214AA"/>
    <w:rsid w:val="00A21F83"/>
    <w:rsid w:val="00A23C24"/>
    <w:rsid w:val="00A26237"/>
    <w:rsid w:val="00A36B50"/>
    <w:rsid w:val="00A4073B"/>
    <w:rsid w:val="00A4193A"/>
    <w:rsid w:val="00A42603"/>
    <w:rsid w:val="00A57285"/>
    <w:rsid w:val="00A607A9"/>
    <w:rsid w:val="00A63B5B"/>
    <w:rsid w:val="00A65423"/>
    <w:rsid w:val="00A66CB7"/>
    <w:rsid w:val="00A70A23"/>
    <w:rsid w:val="00A714C4"/>
    <w:rsid w:val="00A74325"/>
    <w:rsid w:val="00A75340"/>
    <w:rsid w:val="00A7664D"/>
    <w:rsid w:val="00A8090A"/>
    <w:rsid w:val="00A86717"/>
    <w:rsid w:val="00A90729"/>
    <w:rsid w:val="00A90A20"/>
    <w:rsid w:val="00A96F22"/>
    <w:rsid w:val="00A976A0"/>
    <w:rsid w:val="00A97E4B"/>
    <w:rsid w:val="00AB1A26"/>
    <w:rsid w:val="00AB2EB0"/>
    <w:rsid w:val="00AB2F86"/>
    <w:rsid w:val="00AB355B"/>
    <w:rsid w:val="00AC0524"/>
    <w:rsid w:val="00AC105D"/>
    <w:rsid w:val="00AC137E"/>
    <w:rsid w:val="00AC1988"/>
    <w:rsid w:val="00AC315C"/>
    <w:rsid w:val="00AC4DA1"/>
    <w:rsid w:val="00AC5AF0"/>
    <w:rsid w:val="00AC7413"/>
    <w:rsid w:val="00AD206D"/>
    <w:rsid w:val="00AE0996"/>
    <w:rsid w:val="00AE699C"/>
    <w:rsid w:val="00AF1955"/>
    <w:rsid w:val="00AF487C"/>
    <w:rsid w:val="00B05BEF"/>
    <w:rsid w:val="00B10613"/>
    <w:rsid w:val="00B10B16"/>
    <w:rsid w:val="00B17B35"/>
    <w:rsid w:val="00B22D2F"/>
    <w:rsid w:val="00B264F7"/>
    <w:rsid w:val="00B26A6E"/>
    <w:rsid w:val="00B26CD0"/>
    <w:rsid w:val="00B31604"/>
    <w:rsid w:val="00B3286D"/>
    <w:rsid w:val="00B343DD"/>
    <w:rsid w:val="00B35DDA"/>
    <w:rsid w:val="00B36A9A"/>
    <w:rsid w:val="00B437B9"/>
    <w:rsid w:val="00B465E8"/>
    <w:rsid w:val="00B51463"/>
    <w:rsid w:val="00B51488"/>
    <w:rsid w:val="00B5427D"/>
    <w:rsid w:val="00B54B46"/>
    <w:rsid w:val="00B567D5"/>
    <w:rsid w:val="00B56F58"/>
    <w:rsid w:val="00B61CEF"/>
    <w:rsid w:val="00B621CC"/>
    <w:rsid w:val="00B67D0F"/>
    <w:rsid w:val="00B704FE"/>
    <w:rsid w:val="00B73CDA"/>
    <w:rsid w:val="00B77481"/>
    <w:rsid w:val="00B80083"/>
    <w:rsid w:val="00B829B2"/>
    <w:rsid w:val="00B935A0"/>
    <w:rsid w:val="00BA172D"/>
    <w:rsid w:val="00BA63D0"/>
    <w:rsid w:val="00BB172B"/>
    <w:rsid w:val="00BB188B"/>
    <w:rsid w:val="00BB573B"/>
    <w:rsid w:val="00BB77B9"/>
    <w:rsid w:val="00BC1904"/>
    <w:rsid w:val="00BC1C8D"/>
    <w:rsid w:val="00BC2224"/>
    <w:rsid w:val="00BC5666"/>
    <w:rsid w:val="00BD1986"/>
    <w:rsid w:val="00BD3CAF"/>
    <w:rsid w:val="00BD42ED"/>
    <w:rsid w:val="00BE77BF"/>
    <w:rsid w:val="00BF0496"/>
    <w:rsid w:val="00BF10CC"/>
    <w:rsid w:val="00BF4C6D"/>
    <w:rsid w:val="00BF4E6A"/>
    <w:rsid w:val="00BF4F05"/>
    <w:rsid w:val="00C01EA7"/>
    <w:rsid w:val="00C05728"/>
    <w:rsid w:val="00C05795"/>
    <w:rsid w:val="00C172DA"/>
    <w:rsid w:val="00C30335"/>
    <w:rsid w:val="00C310E1"/>
    <w:rsid w:val="00C34161"/>
    <w:rsid w:val="00C34BFE"/>
    <w:rsid w:val="00C36042"/>
    <w:rsid w:val="00C362F2"/>
    <w:rsid w:val="00C36D67"/>
    <w:rsid w:val="00C47D53"/>
    <w:rsid w:val="00C508B1"/>
    <w:rsid w:val="00C51F25"/>
    <w:rsid w:val="00C5250C"/>
    <w:rsid w:val="00C52E64"/>
    <w:rsid w:val="00C568A6"/>
    <w:rsid w:val="00C56C0A"/>
    <w:rsid w:val="00C57314"/>
    <w:rsid w:val="00C6554E"/>
    <w:rsid w:val="00C66BD4"/>
    <w:rsid w:val="00C7080D"/>
    <w:rsid w:val="00C7131D"/>
    <w:rsid w:val="00C77648"/>
    <w:rsid w:val="00C77952"/>
    <w:rsid w:val="00C831E8"/>
    <w:rsid w:val="00C85122"/>
    <w:rsid w:val="00C92225"/>
    <w:rsid w:val="00C92348"/>
    <w:rsid w:val="00C94945"/>
    <w:rsid w:val="00CA08B8"/>
    <w:rsid w:val="00CA1B58"/>
    <w:rsid w:val="00CA6010"/>
    <w:rsid w:val="00CA644B"/>
    <w:rsid w:val="00CA6A5B"/>
    <w:rsid w:val="00CB11C4"/>
    <w:rsid w:val="00CB61EC"/>
    <w:rsid w:val="00CC095A"/>
    <w:rsid w:val="00CC179F"/>
    <w:rsid w:val="00CC3D46"/>
    <w:rsid w:val="00CC5953"/>
    <w:rsid w:val="00CD06C6"/>
    <w:rsid w:val="00CD3856"/>
    <w:rsid w:val="00CD3BF3"/>
    <w:rsid w:val="00CD4E3D"/>
    <w:rsid w:val="00CD552D"/>
    <w:rsid w:val="00CD7714"/>
    <w:rsid w:val="00CD776F"/>
    <w:rsid w:val="00CE3A7C"/>
    <w:rsid w:val="00CE48DE"/>
    <w:rsid w:val="00CE637E"/>
    <w:rsid w:val="00CF40A2"/>
    <w:rsid w:val="00CF4A12"/>
    <w:rsid w:val="00CF781D"/>
    <w:rsid w:val="00CF7D18"/>
    <w:rsid w:val="00D23A28"/>
    <w:rsid w:val="00D31347"/>
    <w:rsid w:val="00D3159A"/>
    <w:rsid w:val="00D33AC9"/>
    <w:rsid w:val="00D35AA3"/>
    <w:rsid w:val="00D41EA7"/>
    <w:rsid w:val="00D42704"/>
    <w:rsid w:val="00D42930"/>
    <w:rsid w:val="00D45E2D"/>
    <w:rsid w:val="00D460FB"/>
    <w:rsid w:val="00D47F1D"/>
    <w:rsid w:val="00D50989"/>
    <w:rsid w:val="00D51707"/>
    <w:rsid w:val="00D53DAF"/>
    <w:rsid w:val="00D549BC"/>
    <w:rsid w:val="00D55BE1"/>
    <w:rsid w:val="00D5795E"/>
    <w:rsid w:val="00D6030C"/>
    <w:rsid w:val="00D60368"/>
    <w:rsid w:val="00D6423F"/>
    <w:rsid w:val="00D647E3"/>
    <w:rsid w:val="00D65693"/>
    <w:rsid w:val="00D66B09"/>
    <w:rsid w:val="00D67D74"/>
    <w:rsid w:val="00D716F7"/>
    <w:rsid w:val="00D71E2B"/>
    <w:rsid w:val="00D72047"/>
    <w:rsid w:val="00D72560"/>
    <w:rsid w:val="00D77FD6"/>
    <w:rsid w:val="00D854F0"/>
    <w:rsid w:val="00D8629F"/>
    <w:rsid w:val="00D93961"/>
    <w:rsid w:val="00DA262A"/>
    <w:rsid w:val="00DA4918"/>
    <w:rsid w:val="00DA5024"/>
    <w:rsid w:val="00DA76A7"/>
    <w:rsid w:val="00DB011A"/>
    <w:rsid w:val="00DB18E0"/>
    <w:rsid w:val="00DC3892"/>
    <w:rsid w:val="00DC43D8"/>
    <w:rsid w:val="00DD2232"/>
    <w:rsid w:val="00DD6612"/>
    <w:rsid w:val="00DE0CD6"/>
    <w:rsid w:val="00DE14DD"/>
    <w:rsid w:val="00DE1B7A"/>
    <w:rsid w:val="00DE23DD"/>
    <w:rsid w:val="00DE2988"/>
    <w:rsid w:val="00DE6134"/>
    <w:rsid w:val="00DF0A34"/>
    <w:rsid w:val="00DF36E5"/>
    <w:rsid w:val="00DF5AA4"/>
    <w:rsid w:val="00DF5FD8"/>
    <w:rsid w:val="00DF7D1E"/>
    <w:rsid w:val="00E00D71"/>
    <w:rsid w:val="00E01108"/>
    <w:rsid w:val="00E021EE"/>
    <w:rsid w:val="00E029FB"/>
    <w:rsid w:val="00E045C6"/>
    <w:rsid w:val="00E068C8"/>
    <w:rsid w:val="00E07E8A"/>
    <w:rsid w:val="00E10DAF"/>
    <w:rsid w:val="00E11157"/>
    <w:rsid w:val="00E13E6F"/>
    <w:rsid w:val="00E16892"/>
    <w:rsid w:val="00E208F8"/>
    <w:rsid w:val="00E25115"/>
    <w:rsid w:val="00E266DE"/>
    <w:rsid w:val="00E26923"/>
    <w:rsid w:val="00E27690"/>
    <w:rsid w:val="00E3230B"/>
    <w:rsid w:val="00E35EFD"/>
    <w:rsid w:val="00E36AA2"/>
    <w:rsid w:val="00E43203"/>
    <w:rsid w:val="00E500F8"/>
    <w:rsid w:val="00E5505F"/>
    <w:rsid w:val="00E55A94"/>
    <w:rsid w:val="00E5603C"/>
    <w:rsid w:val="00E61136"/>
    <w:rsid w:val="00E656EB"/>
    <w:rsid w:val="00E6640A"/>
    <w:rsid w:val="00E66BEA"/>
    <w:rsid w:val="00E67F30"/>
    <w:rsid w:val="00E70633"/>
    <w:rsid w:val="00E7090E"/>
    <w:rsid w:val="00E70AB6"/>
    <w:rsid w:val="00E70CE3"/>
    <w:rsid w:val="00E7210E"/>
    <w:rsid w:val="00E7599E"/>
    <w:rsid w:val="00E7659B"/>
    <w:rsid w:val="00E81AE6"/>
    <w:rsid w:val="00E81C94"/>
    <w:rsid w:val="00E83FEF"/>
    <w:rsid w:val="00E84F8E"/>
    <w:rsid w:val="00E85788"/>
    <w:rsid w:val="00E86CB3"/>
    <w:rsid w:val="00E8747C"/>
    <w:rsid w:val="00E91638"/>
    <w:rsid w:val="00E95546"/>
    <w:rsid w:val="00EA038F"/>
    <w:rsid w:val="00EA1B70"/>
    <w:rsid w:val="00EA3314"/>
    <w:rsid w:val="00EA34C5"/>
    <w:rsid w:val="00EA62BE"/>
    <w:rsid w:val="00EA6C58"/>
    <w:rsid w:val="00EA7DA6"/>
    <w:rsid w:val="00EB16D8"/>
    <w:rsid w:val="00EB6218"/>
    <w:rsid w:val="00EC2801"/>
    <w:rsid w:val="00EC698E"/>
    <w:rsid w:val="00EC7D74"/>
    <w:rsid w:val="00ED0692"/>
    <w:rsid w:val="00EE3559"/>
    <w:rsid w:val="00EE3CCD"/>
    <w:rsid w:val="00EF51B9"/>
    <w:rsid w:val="00EF585E"/>
    <w:rsid w:val="00EF6D3A"/>
    <w:rsid w:val="00EF7E35"/>
    <w:rsid w:val="00F0752D"/>
    <w:rsid w:val="00F077F9"/>
    <w:rsid w:val="00F132C1"/>
    <w:rsid w:val="00F13C36"/>
    <w:rsid w:val="00F15ED4"/>
    <w:rsid w:val="00F16086"/>
    <w:rsid w:val="00F1642D"/>
    <w:rsid w:val="00F17097"/>
    <w:rsid w:val="00F24ACE"/>
    <w:rsid w:val="00F26359"/>
    <w:rsid w:val="00F26C6A"/>
    <w:rsid w:val="00F30359"/>
    <w:rsid w:val="00F341CB"/>
    <w:rsid w:val="00F37A0E"/>
    <w:rsid w:val="00F40073"/>
    <w:rsid w:val="00F43F72"/>
    <w:rsid w:val="00F445EA"/>
    <w:rsid w:val="00F45409"/>
    <w:rsid w:val="00F46A42"/>
    <w:rsid w:val="00F51708"/>
    <w:rsid w:val="00F51CE7"/>
    <w:rsid w:val="00F61F1E"/>
    <w:rsid w:val="00F64E6A"/>
    <w:rsid w:val="00F6795E"/>
    <w:rsid w:val="00F738CC"/>
    <w:rsid w:val="00F74AED"/>
    <w:rsid w:val="00F8031F"/>
    <w:rsid w:val="00F8061E"/>
    <w:rsid w:val="00F80D97"/>
    <w:rsid w:val="00F84FA0"/>
    <w:rsid w:val="00F85389"/>
    <w:rsid w:val="00F86580"/>
    <w:rsid w:val="00F87CB1"/>
    <w:rsid w:val="00F9193D"/>
    <w:rsid w:val="00F9305D"/>
    <w:rsid w:val="00F94DF7"/>
    <w:rsid w:val="00F970A8"/>
    <w:rsid w:val="00FA06AF"/>
    <w:rsid w:val="00FA1FD1"/>
    <w:rsid w:val="00FC2DD3"/>
    <w:rsid w:val="00FC5641"/>
    <w:rsid w:val="00FC72AF"/>
    <w:rsid w:val="00FD0A83"/>
    <w:rsid w:val="00FD185A"/>
    <w:rsid w:val="00FD352A"/>
    <w:rsid w:val="00FD635C"/>
    <w:rsid w:val="00FE2BC5"/>
    <w:rsid w:val="00FE47EB"/>
    <w:rsid w:val="00FE6324"/>
    <w:rsid w:val="00FF128A"/>
    <w:rsid w:val="00FF19DB"/>
    <w:rsid w:val="00FF2584"/>
    <w:rsid w:val="00FF282F"/>
    <w:rsid w:val="00FF46E8"/>
    <w:rsid w:val="00FF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15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15E0"/>
    <w:pPr>
      <w:ind w:left="720"/>
      <w:contextualSpacing/>
    </w:pPr>
  </w:style>
  <w:style w:type="paragraph" w:styleId="a5">
    <w:name w:val="Title"/>
    <w:basedOn w:val="a"/>
    <w:next w:val="a"/>
    <w:link w:val="a6"/>
    <w:uiPriority w:val="10"/>
    <w:qFormat/>
    <w:rsid w:val="001121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1121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1121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121B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">
    <w:name w:val="Body Text Indent 2"/>
    <w:aliases w:val="Знак + Arial,11 пт,Первая строка:  0 см,Справ..."/>
    <w:basedOn w:val="a"/>
    <w:link w:val="20"/>
    <w:rsid w:val="00810C8C"/>
    <w:pPr>
      <w:ind w:firstLine="99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aliases w:val="Знак + Arial Знак,11 пт Знак,Первая строка:  0 см Знак,Справ... Знак"/>
    <w:basedOn w:val="a0"/>
    <w:link w:val="2"/>
    <w:rsid w:val="00810C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unhideWhenUsed/>
    <w:rsid w:val="00260D2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260D20"/>
  </w:style>
  <w:style w:type="paragraph" w:styleId="ab">
    <w:name w:val="header"/>
    <w:basedOn w:val="a"/>
    <w:link w:val="ac"/>
    <w:uiPriority w:val="99"/>
    <w:unhideWhenUsed/>
    <w:rsid w:val="0046774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6774E"/>
  </w:style>
  <w:style w:type="paragraph" w:styleId="ad">
    <w:name w:val="footer"/>
    <w:basedOn w:val="a"/>
    <w:link w:val="ae"/>
    <w:uiPriority w:val="99"/>
    <w:unhideWhenUsed/>
    <w:rsid w:val="0046774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677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15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515E0"/>
    <w:pPr>
      <w:ind w:left="720"/>
      <w:contextualSpacing/>
    </w:pPr>
  </w:style>
  <w:style w:type="paragraph" w:styleId="a5">
    <w:name w:val="Title"/>
    <w:basedOn w:val="a"/>
    <w:next w:val="a"/>
    <w:link w:val="a6"/>
    <w:uiPriority w:val="10"/>
    <w:qFormat/>
    <w:rsid w:val="001121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1121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1121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1121B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">
    <w:name w:val="Body Text Indent 2"/>
    <w:aliases w:val="Знак + Arial,11 пт,Первая строка:  0 см,Справ..."/>
    <w:basedOn w:val="a"/>
    <w:link w:val="20"/>
    <w:rsid w:val="00810C8C"/>
    <w:pPr>
      <w:ind w:firstLine="99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aliases w:val="Знак + Arial Знак,11 пт Знак,Первая строка:  0 см Знак,Справ... Знак"/>
    <w:basedOn w:val="a0"/>
    <w:link w:val="2"/>
    <w:rsid w:val="00810C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"/>
    <w:link w:val="aa"/>
    <w:uiPriority w:val="99"/>
    <w:unhideWhenUsed/>
    <w:rsid w:val="00260D2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260D20"/>
  </w:style>
  <w:style w:type="paragraph" w:styleId="ab">
    <w:name w:val="header"/>
    <w:basedOn w:val="a"/>
    <w:link w:val="ac"/>
    <w:uiPriority w:val="99"/>
    <w:unhideWhenUsed/>
    <w:rsid w:val="0046774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6774E"/>
  </w:style>
  <w:style w:type="paragraph" w:styleId="ad">
    <w:name w:val="footer"/>
    <w:basedOn w:val="a"/>
    <w:link w:val="ae"/>
    <w:uiPriority w:val="99"/>
    <w:unhideWhenUsed/>
    <w:rsid w:val="0046774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67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19B4A-1996-49DA-82E4-875E965BB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1294</Words>
  <Characters>7378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Герасева Наталья</dc:creator>
  <cp:lastModifiedBy>Моргачева Ирина Александровна</cp:lastModifiedBy>
  <cp:revision>13</cp:revision>
  <dcterms:created xsi:type="dcterms:W3CDTF">2017-05-22T09:56:00Z</dcterms:created>
  <dcterms:modified xsi:type="dcterms:W3CDTF">2019-02-21T13:16:00Z</dcterms:modified>
</cp:coreProperties>
</file>