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254"/>
        <w:gridCol w:w="4841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именование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EF7363" w:rsidRDefault="00932E6E" w:rsidP="00732E9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Закупка услуг на перегоны Установок на базе шасси КАМАЗ,УРАЛ,МАЗ от Поставщика (ПАО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») к Покупателям.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9904CF" w:rsidP="00EF736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</w:t>
            </w:r>
            <w:r w:rsidR="00CE3C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ветствие с Приложением №1,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которое является неотъемлемой частью ТЗ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946287" w:rsidRPr="00601A3C" w:rsidRDefault="006B719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69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01A3C"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426063</w:t>
            </w:r>
          </w:p>
          <w:p w:rsidR="00601A3C" w:rsidRPr="00601A3C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932E6E" w:rsidP="0022146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</w:t>
            </w:r>
            <w:r w:rsidR="006138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="006138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32E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DC424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до  31.12.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32E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B701C8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грузов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3C351C" w:rsidP="00732E9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ПЕРЕГОН </w:t>
            </w:r>
            <w:bookmarkStart w:id="1" w:name="_GoBack"/>
            <w:bookmarkEnd w:id="1"/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E5246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заявке Покупателя услуг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оказываемым транспортным услугам</w:t>
            </w:r>
          </w:p>
        </w:tc>
        <w:tc>
          <w:tcPr>
            <w:tcW w:w="2388" w:type="pct"/>
            <w:shd w:val="clear" w:color="auto" w:fill="auto"/>
          </w:tcPr>
          <w:p w:rsidR="00EF7363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сроков доставки</w:t>
            </w:r>
            <w:r w:rsidR="00B701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46287" w:rsidRPr="00EF7363" w:rsidRDefault="00EF7363" w:rsidP="00832C6F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</w:t>
            </w:r>
            <w:r w:rsidR="006E52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транспортных услуг </w:t>
            </w:r>
            <w:r w:rsidR="00DC424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обязан зафиксировать цены до 31 декабря</w:t>
            </w:r>
            <w:r w:rsidR="0061386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732E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B701C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предоставляемых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503E92" w:rsidRDefault="00932E6E" w:rsidP="00503E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</w:t>
            </w:r>
            <w:r w:rsidR="009F4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услуги выполняются в строгом соответствии с типовым договором предоставляемым Заказчиком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932E6E" w:rsidP="006B719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Установки  должны</w:t>
            </w:r>
            <w:r w:rsidR="009F454B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доставляться</w:t>
            </w:r>
            <w:r w:rsidR="00BA3D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сдаваться Покупателю </w:t>
            </w:r>
            <w:r w:rsidR="009F454B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</w:t>
            </w:r>
            <w:r w:rsidR="006B719E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строг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 соответствии с составленными при получении водителями</w:t>
            </w:r>
            <w:r w:rsidR="00BA3D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Установок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Актами о приемке </w:t>
            </w:r>
            <w:r w:rsidR="00BA3D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документов при поставке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BA3DB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Установки комплектуются технической документацией и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ЗИПом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должны быть получены водителями и доставлены Покупателям вместе с Установками..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ребования к безопасности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3C351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01791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услуг</w:t>
            </w:r>
          </w:p>
        </w:tc>
        <w:tc>
          <w:tcPr>
            <w:tcW w:w="2388" w:type="pct"/>
            <w:shd w:val="clear" w:color="auto" w:fill="auto"/>
          </w:tcPr>
          <w:p w:rsidR="00E444CA" w:rsidRPr="003C06C5" w:rsidRDefault="003C351C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r w:rsidR="00E444CA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3C06C5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3C351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</w:t>
            </w:r>
            <w:r w:rsidR="00B75AF9" w:rsidRPr="003C06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3C351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83B1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транспортным услугам </w:t>
            </w:r>
            <w:r w:rsidR="00946287"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946287" w:rsidRPr="003C06C5" w:rsidRDefault="00BA3DB3" w:rsidP="00BA3DB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случае обнаружения во время перегона Установок любых неполадок в работе автомобиля водители обязаны незамедлительно проинформировать ПАО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о неполадках, для принятия решения о дальнейших действиях перегонщиков Установок.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  <w:r w:rsidR="00683B1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7E0DE4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74B7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(после согласов</w:t>
            </w:r>
            <w:r w:rsidR="00BA3DB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ания заявок не может превышать 2 дня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условия оплаты</w:t>
            </w:r>
            <w:r w:rsidR="00EC58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732E9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отсрочка платежа не менее 3</w:t>
            </w:r>
            <w:r w:rsidR="00EC58A2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0дней)</w:t>
            </w:r>
            <w:r w:rsidR="00C60835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  <w:r w:rsidR="00A765BC" w:rsidRPr="00A765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613869" w:rsidRDefault="00946287" w:rsidP="00BA3DB3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FC488F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 xml:space="preserve">      </w:t>
            </w:r>
            <w:r w:rsidR="00BA3D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Зворыгина В.А.</w:t>
            </w:r>
            <w:r w:rsidR="00FC488F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.</w:t>
            </w:r>
          </w:p>
        </w:tc>
      </w:tr>
      <w:tr w:rsidR="00946287" w:rsidRPr="009403EF" w:rsidTr="00AF00C3">
        <w:trPr>
          <w:trHeight w:val="475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FC488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      Зворыгина В.А.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Исполнительный директор                                                                     Березин С.Б.</w:t>
      </w:r>
    </w:p>
    <w:p w:rsidR="00613869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Директор по экономике и финансам                                                      </w:t>
      </w:r>
      <w:r w:rsidR="005869C8">
        <w:rPr>
          <w:rFonts w:ascii="Arial" w:hAnsi="Arial" w:cs="Arial"/>
          <w:sz w:val="22"/>
          <w:szCs w:val="22"/>
        </w:rPr>
        <w:t>Мартынов В.А.</w:t>
      </w:r>
    </w:p>
    <w:p w:rsidR="00613869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реализации                                                               </w:t>
      </w:r>
      <w:r w:rsidR="005869C8">
        <w:rPr>
          <w:rFonts w:ascii="Arial" w:hAnsi="Arial" w:cs="Arial"/>
          <w:sz w:val="22"/>
          <w:szCs w:val="22"/>
        </w:rPr>
        <w:t>Камыш А.В.</w:t>
      </w:r>
    </w:p>
    <w:p w:rsidR="00946287" w:rsidRPr="009516B5" w:rsidRDefault="0061386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отдела МТС                                                                           Коваль П.</w:t>
      </w:r>
      <w:r w:rsidR="003C06C5">
        <w:rPr>
          <w:rFonts w:ascii="Arial" w:hAnsi="Arial" w:cs="Arial"/>
          <w:sz w:val="22"/>
          <w:szCs w:val="22"/>
        </w:rPr>
        <w:t xml:space="preserve"> Н. 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AF00C3" w:rsidRDefault="00AF00C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BA3DB3" w:rsidRDefault="00BA3DB3" w:rsidP="00244657">
      <w:pPr>
        <w:ind w:firstLine="708"/>
        <w:jc w:val="right"/>
      </w:pPr>
    </w:p>
    <w:p w:rsidR="00385D6D" w:rsidRDefault="00385D6D" w:rsidP="00244657">
      <w:pPr>
        <w:ind w:firstLine="708"/>
      </w:pPr>
    </w:p>
    <w:p w:rsidR="003C351C" w:rsidRPr="00385D6D" w:rsidRDefault="003C351C" w:rsidP="00244657">
      <w:pPr>
        <w:ind w:firstLine="708"/>
        <w:rPr>
          <w:i/>
        </w:rPr>
      </w:pPr>
    </w:p>
    <w:sectPr w:rsidR="003C351C" w:rsidRPr="00385D6D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791C"/>
    <w:rsid w:val="00070BC2"/>
    <w:rsid w:val="00093F09"/>
    <w:rsid w:val="001374B7"/>
    <w:rsid w:val="0022146D"/>
    <w:rsid w:val="00244657"/>
    <w:rsid w:val="00385D6D"/>
    <w:rsid w:val="003C06C5"/>
    <w:rsid w:val="003C351C"/>
    <w:rsid w:val="004D4D3B"/>
    <w:rsid w:val="00503E92"/>
    <w:rsid w:val="00521F02"/>
    <w:rsid w:val="005869C8"/>
    <w:rsid w:val="00601A3C"/>
    <w:rsid w:val="00613869"/>
    <w:rsid w:val="0062626E"/>
    <w:rsid w:val="00683B13"/>
    <w:rsid w:val="006B719E"/>
    <w:rsid w:val="006E5246"/>
    <w:rsid w:val="006F57D9"/>
    <w:rsid w:val="00732E91"/>
    <w:rsid w:val="00736374"/>
    <w:rsid w:val="007D7D62"/>
    <w:rsid w:val="007E0DE4"/>
    <w:rsid w:val="007E13D3"/>
    <w:rsid w:val="00840AE4"/>
    <w:rsid w:val="00932E6E"/>
    <w:rsid w:val="00946287"/>
    <w:rsid w:val="009904CF"/>
    <w:rsid w:val="009F454B"/>
    <w:rsid w:val="00A01DB5"/>
    <w:rsid w:val="00A1554D"/>
    <w:rsid w:val="00A765BC"/>
    <w:rsid w:val="00AF00C3"/>
    <w:rsid w:val="00B701C8"/>
    <w:rsid w:val="00B75AF9"/>
    <w:rsid w:val="00BA3DB3"/>
    <w:rsid w:val="00C60835"/>
    <w:rsid w:val="00CB4429"/>
    <w:rsid w:val="00CE3CA9"/>
    <w:rsid w:val="00DC424D"/>
    <w:rsid w:val="00E444CA"/>
    <w:rsid w:val="00EC58A2"/>
    <w:rsid w:val="00EF7363"/>
    <w:rsid w:val="00FB5CF5"/>
    <w:rsid w:val="00FC488F"/>
    <w:rsid w:val="00FC4D7F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699E3"/>
  <w15:docId w15:val="{F4D7D5DC-6772-457E-A95C-0F073BB3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385D6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85D6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85D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85D6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85D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Зворыгина Венера Айратовна</cp:lastModifiedBy>
  <cp:revision>21</cp:revision>
  <cp:lastPrinted>2019-03-26T06:48:00Z</cp:lastPrinted>
  <dcterms:created xsi:type="dcterms:W3CDTF">2015-12-09T09:31:00Z</dcterms:created>
  <dcterms:modified xsi:type="dcterms:W3CDTF">2019-04-08T07:58:00Z</dcterms:modified>
</cp:coreProperties>
</file>