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37" w:rsidRPr="00342227" w:rsidRDefault="00D66237" w:rsidP="00D66237">
      <w:pPr>
        <w:pStyle w:val="a5"/>
        <w:spacing w:line="360" w:lineRule="auto"/>
        <w:rPr>
          <w:rFonts w:ascii="Franklin Gothic Book" w:hAnsi="Franklin Gothic Book"/>
          <w:sz w:val="22"/>
          <w:szCs w:val="22"/>
        </w:rPr>
      </w:pPr>
      <w:bookmarkStart w:id="0" w:name="_GoBack"/>
      <w:bookmarkEnd w:id="0"/>
      <w:r w:rsidRPr="00342227">
        <w:rPr>
          <w:rFonts w:ascii="Franklin Gothic Book" w:hAnsi="Franklin Gothic Book"/>
          <w:sz w:val="22"/>
          <w:szCs w:val="22"/>
        </w:rPr>
        <w:t xml:space="preserve">ДОГОВОР № </w:t>
      </w:r>
      <w:r w:rsidR="004A7519" w:rsidRPr="00342227">
        <w:rPr>
          <w:rFonts w:ascii="Franklin Gothic Book" w:hAnsi="Franklin Gothic Book"/>
          <w:sz w:val="22"/>
          <w:szCs w:val="22"/>
        </w:rPr>
        <w:t xml:space="preserve"> </w:t>
      </w:r>
    </w:p>
    <w:p w:rsidR="00D66237" w:rsidRPr="00342227" w:rsidRDefault="00D66237" w:rsidP="00D66237">
      <w:pPr>
        <w:pStyle w:val="a5"/>
        <w:spacing w:line="360" w:lineRule="auto"/>
        <w:rPr>
          <w:rFonts w:ascii="Franklin Gothic Book" w:hAnsi="Franklin Gothic Book"/>
          <w:sz w:val="22"/>
          <w:szCs w:val="22"/>
        </w:rPr>
      </w:pPr>
      <w:r w:rsidRPr="00342227">
        <w:rPr>
          <w:rFonts w:ascii="Franklin Gothic Book" w:hAnsi="Franklin Gothic Book"/>
          <w:sz w:val="22"/>
          <w:szCs w:val="22"/>
        </w:rPr>
        <w:t xml:space="preserve">на выполнение работ по </w:t>
      </w:r>
      <w:r w:rsidR="00BB2D10" w:rsidRPr="00342227">
        <w:rPr>
          <w:rFonts w:ascii="Franklin Gothic Book" w:hAnsi="Franklin Gothic Book"/>
          <w:sz w:val="22"/>
          <w:szCs w:val="22"/>
        </w:rPr>
        <w:t>капитальному</w:t>
      </w:r>
      <w:r w:rsidRPr="00342227">
        <w:rPr>
          <w:rFonts w:ascii="Franklin Gothic Book" w:hAnsi="Franklin Gothic Book"/>
          <w:sz w:val="22"/>
          <w:szCs w:val="22"/>
        </w:rPr>
        <w:t xml:space="preserve"> ремонту </w:t>
      </w:r>
      <w:r w:rsidR="00BB2D10" w:rsidRPr="00342227">
        <w:rPr>
          <w:rFonts w:ascii="Franklin Gothic Book" w:hAnsi="Franklin Gothic Book"/>
          <w:sz w:val="22"/>
          <w:szCs w:val="22"/>
        </w:rPr>
        <w:t>ПЭД</w:t>
      </w:r>
    </w:p>
    <w:p w:rsidR="00D66237" w:rsidRPr="00082EFB" w:rsidRDefault="00D66237" w:rsidP="00D66237">
      <w:pPr>
        <w:tabs>
          <w:tab w:val="left" w:pos="7655"/>
        </w:tabs>
        <w:rPr>
          <w:rFonts w:ascii="Franklin Gothic Book" w:hAnsi="Franklin Gothic Book"/>
          <w:color w:val="000000"/>
          <w:sz w:val="22"/>
          <w:szCs w:val="22"/>
        </w:rPr>
      </w:pPr>
      <w:r w:rsidRPr="00082EFB">
        <w:rPr>
          <w:rFonts w:ascii="Franklin Gothic Book" w:hAnsi="Franklin Gothic Book"/>
          <w:color w:val="000000"/>
          <w:sz w:val="22"/>
          <w:szCs w:val="22"/>
        </w:rPr>
        <w:tab/>
      </w:r>
      <w:r w:rsidR="00BB2D10">
        <w:rPr>
          <w:rFonts w:ascii="Franklin Gothic Book" w:hAnsi="Franklin Gothic Book"/>
          <w:color w:val="000000"/>
          <w:sz w:val="22"/>
          <w:szCs w:val="22"/>
        </w:rPr>
        <w:t>01</w:t>
      </w:r>
      <w:r w:rsidR="004A7519" w:rsidRPr="00082EFB">
        <w:rPr>
          <w:rFonts w:ascii="Franklin Gothic Book" w:hAnsi="Franklin Gothic Book"/>
          <w:color w:val="000000"/>
          <w:sz w:val="22"/>
          <w:szCs w:val="22"/>
        </w:rPr>
        <w:t>.</w:t>
      </w:r>
      <w:r w:rsidR="00BB2D10">
        <w:rPr>
          <w:rFonts w:ascii="Franklin Gothic Book" w:hAnsi="Franklin Gothic Book"/>
          <w:color w:val="000000"/>
          <w:sz w:val="22"/>
          <w:szCs w:val="22"/>
        </w:rPr>
        <w:t>12</w:t>
      </w:r>
      <w:r w:rsidR="004A7519" w:rsidRPr="00082EFB">
        <w:rPr>
          <w:rFonts w:ascii="Franklin Gothic Book" w:hAnsi="Franklin Gothic Book"/>
          <w:color w:val="000000"/>
          <w:sz w:val="22"/>
          <w:szCs w:val="22"/>
        </w:rPr>
        <w:t>.</w:t>
      </w:r>
      <w:r w:rsidRPr="00082EFB">
        <w:rPr>
          <w:rFonts w:ascii="Franklin Gothic Book" w:hAnsi="Franklin Gothic Book"/>
          <w:color w:val="000000"/>
          <w:sz w:val="22"/>
          <w:szCs w:val="22"/>
        </w:rPr>
        <w:t>201</w:t>
      </w:r>
      <w:r w:rsidR="004A7519" w:rsidRPr="00082EFB">
        <w:rPr>
          <w:rFonts w:ascii="Franklin Gothic Book" w:hAnsi="Franklin Gothic Book"/>
          <w:color w:val="000000"/>
          <w:sz w:val="22"/>
          <w:szCs w:val="22"/>
        </w:rPr>
        <w:t>6</w:t>
      </w:r>
      <w:r w:rsidRPr="00082EFB">
        <w:rPr>
          <w:rFonts w:ascii="Franklin Gothic Book" w:hAnsi="Franklin Gothic Book"/>
          <w:color w:val="000000"/>
          <w:sz w:val="22"/>
          <w:szCs w:val="22"/>
        </w:rPr>
        <w:t xml:space="preserve"> г.</w:t>
      </w:r>
    </w:p>
    <w:p w:rsidR="00D66237" w:rsidRPr="00082EFB" w:rsidRDefault="00D66237" w:rsidP="00D66237">
      <w:pPr>
        <w:ind w:firstLine="708"/>
        <w:jc w:val="both"/>
        <w:rPr>
          <w:rFonts w:ascii="Franklin Gothic Book" w:hAnsi="Franklin Gothic Book"/>
          <w:color w:val="000000"/>
          <w:sz w:val="22"/>
          <w:szCs w:val="22"/>
        </w:rPr>
      </w:pPr>
    </w:p>
    <w:p w:rsidR="00D66237" w:rsidRPr="00082EFB" w:rsidRDefault="00A54B27" w:rsidP="00D66237">
      <w:pPr>
        <w:ind w:firstLine="708"/>
        <w:jc w:val="both"/>
        <w:rPr>
          <w:rFonts w:ascii="Franklin Gothic Book" w:hAnsi="Franklin Gothic Book"/>
          <w:sz w:val="22"/>
          <w:szCs w:val="22"/>
        </w:rPr>
      </w:pPr>
      <w:r>
        <w:rPr>
          <w:rFonts w:ascii="Franklin Gothic Book" w:hAnsi="Franklin Gothic Book"/>
          <w:sz w:val="22"/>
          <w:szCs w:val="22"/>
        </w:rPr>
        <w:t xml:space="preserve">ООО «РИМЕРА-Сервис», </w:t>
      </w:r>
      <w:r w:rsidR="00C839D2" w:rsidRPr="00082EFB">
        <w:rPr>
          <w:rFonts w:ascii="Franklin Gothic Book" w:hAnsi="Franklin Gothic Book"/>
          <w:sz w:val="22"/>
          <w:szCs w:val="22"/>
        </w:rPr>
        <w:t xml:space="preserve">именуемый в дальнейшем "Заказчик", в лице </w:t>
      </w:r>
      <w:r w:rsidR="00BB2D10" w:rsidRPr="0046188C">
        <w:rPr>
          <w:rFonts w:ascii="Franklin Gothic Book" w:hAnsi="Franklin Gothic Book"/>
          <w:color w:val="000000"/>
          <w:sz w:val="22"/>
          <w:szCs w:val="22"/>
        </w:rPr>
        <w:t xml:space="preserve"> </w:t>
      </w:r>
      <w:r w:rsidR="00BB2D10">
        <w:rPr>
          <w:rFonts w:ascii="Franklin Gothic Book" w:hAnsi="Franklin Gothic Book"/>
          <w:color w:val="000000"/>
          <w:sz w:val="22"/>
          <w:szCs w:val="22"/>
        </w:rPr>
        <w:t xml:space="preserve">директора </w:t>
      </w:r>
      <w:r>
        <w:rPr>
          <w:rFonts w:ascii="Franklin Gothic Book" w:hAnsi="Franklin Gothic Book"/>
          <w:sz w:val="22"/>
          <w:szCs w:val="22"/>
        </w:rPr>
        <w:t>филиала</w:t>
      </w:r>
      <w:r w:rsidRPr="00082EFB">
        <w:rPr>
          <w:rFonts w:ascii="Franklin Gothic Book" w:hAnsi="Franklin Gothic Book"/>
          <w:sz w:val="22"/>
          <w:szCs w:val="22"/>
        </w:rPr>
        <w:t xml:space="preserve"> "</w:t>
      </w:r>
      <w:r>
        <w:rPr>
          <w:rFonts w:ascii="Franklin Gothic Book" w:hAnsi="Franklin Gothic Book"/>
          <w:sz w:val="22"/>
          <w:szCs w:val="22"/>
        </w:rPr>
        <w:t>РИМЕРА-Сервис-Поволжье</w:t>
      </w:r>
      <w:r w:rsidRPr="00082EFB">
        <w:rPr>
          <w:rFonts w:ascii="Franklin Gothic Book" w:hAnsi="Franklin Gothic Book"/>
          <w:sz w:val="22"/>
          <w:szCs w:val="22"/>
        </w:rPr>
        <w:t>"</w:t>
      </w:r>
      <w:r w:rsidR="00BB2D10" w:rsidRPr="00DC263D">
        <w:rPr>
          <w:rFonts w:ascii="Franklin Gothic Book" w:hAnsi="Franklin Gothic Book"/>
          <w:color w:val="000000"/>
          <w:sz w:val="22"/>
          <w:szCs w:val="22"/>
        </w:rPr>
        <w:t>, действующего на основании до</w:t>
      </w:r>
      <w:r w:rsidR="00BB2D10">
        <w:rPr>
          <w:rFonts w:ascii="Franklin Gothic Book" w:hAnsi="Franklin Gothic Book"/>
          <w:color w:val="000000"/>
          <w:sz w:val="22"/>
          <w:szCs w:val="22"/>
        </w:rPr>
        <w:t xml:space="preserve">веренности </w:t>
      </w:r>
      <w:r w:rsidR="004D0B25">
        <w:rPr>
          <w:rFonts w:ascii="Franklin Gothic Book" w:hAnsi="Franklin Gothic Book"/>
          <w:color w:val="000000"/>
          <w:sz w:val="22"/>
          <w:szCs w:val="22"/>
        </w:rPr>
        <w:t>____________________________________________</w:t>
      </w:r>
      <w:r w:rsidR="00D66237" w:rsidRPr="00082EFB">
        <w:rPr>
          <w:rFonts w:ascii="Franklin Gothic Book" w:hAnsi="Franklin Gothic Book"/>
          <w:sz w:val="22"/>
          <w:szCs w:val="22"/>
        </w:rPr>
        <w:t>. с одной стороны, и</w:t>
      </w:r>
    </w:p>
    <w:p w:rsidR="00D66237" w:rsidRPr="00082EFB" w:rsidRDefault="00A54B27" w:rsidP="00D66237">
      <w:pPr>
        <w:ind w:firstLine="708"/>
        <w:jc w:val="both"/>
        <w:rPr>
          <w:rFonts w:ascii="Franklin Gothic Book" w:hAnsi="Franklin Gothic Book"/>
          <w:sz w:val="22"/>
          <w:szCs w:val="22"/>
        </w:rPr>
      </w:pPr>
      <w:r>
        <w:rPr>
          <w:rFonts w:ascii="Franklin Gothic Book" w:hAnsi="Franklin Gothic Book"/>
          <w:sz w:val="22"/>
          <w:szCs w:val="22"/>
        </w:rPr>
        <w:t>_____________________</w:t>
      </w:r>
      <w:r w:rsidR="00D66237" w:rsidRPr="00082EFB">
        <w:rPr>
          <w:rFonts w:ascii="Franklin Gothic Book" w:hAnsi="Franklin Gothic Book"/>
          <w:sz w:val="22"/>
          <w:szCs w:val="22"/>
        </w:rPr>
        <w:t xml:space="preserve"> именуемое в дальнейшем «Подрядчик», в лице </w:t>
      </w:r>
      <w:r w:rsidR="00471FC7" w:rsidRPr="00082EFB">
        <w:rPr>
          <w:rFonts w:ascii="Franklin Gothic Book" w:hAnsi="Franklin Gothic Book"/>
          <w:sz w:val="22"/>
          <w:szCs w:val="22"/>
        </w:rPr>
        <w:t>директора</w:t>
      </w:r>
      <w:r>
        <w:rPr>
          <w:rFonts w:ascii="Franklin Gothic Book" w:hAnsi="Franklin Gothic Book"/>
          <w:sz w:val="22"/>
          <w:szCs w:val="22"/>
        </w:rPr>
        <w:t>_____________________</w:t>
      </w:r>
      <w:r w:rsidR="00D66237" w:rsidRPr="00082EFB">
        <w:rPr>
          <w:rFonts w:ascii="Franklin Gothic Book" w:hAnsi="Franklin Gothic Book"/>
          <w:sz w:val="22"/>
          <w:szCs w:val="22"/>
        </w:rPr>
        <w:t xml:space="preserve">, действующего на основании </w:t>
      </w:r>
      <w:r w:rsidR="00BB2D10">
        <w:rPr>
          <w:rFonts w:ascii="Franklin Gothic Book" w:hAnsi="Franklin Gothic Book"/>
          <w:sz w:val="22"/>
          <w:szCs w:val="22"/>
        </w:rPr>
        <w:t>доверенности № ________</w:t>
      </w:r>
      <w:r w:rsidR="00D66237" w:rsidRPr="00082EFB">
        <w:rPr>
          <w:rFonts w:ascii="Franklin Gothic Book" w:hAnsi="Franklin Gothic Book"/>
          <w:sz w:val="22"/>
          <w:szCs w:val="22"/>
        </w:rPr>
        <w:t xml:space="preserve">, </w:t>
      </w:r>
      <w:r w:rsidR="00AA1E7F" w:rsidRPr="00082EFB">
        <w:rPr>
          <w:rFonts w:ascii="Franklin Gothic Book" w:hAnsi="Franklin Gothic Book"/>
          <w:sz w:val="22"/>
          <w:szCs w:val="22"/>
        </w:rPr>
        <w:t>с другой стороны</w:t>
      </w:r>
      <w:r w:rsidR="00D66237" w:rsidRPr="00082EFB">
        <w:rPr>
          <w:rFonts w:ascii="Franklin Gothic Book" w:hAnsi="Franklin Gothic Book"/>
          <w:sz w:val="22"/>
          <w:szCs w:val="22"/>
        </w:rPr>
        <w:t xml:space="preserve">, вместе именуемые как «Стороны», заключили настоящий Договор о нижеследующем: </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pStyle w:val="a7"/>
        <w:numPr>
          <w:ilvl w:val="0"/>
          <w:numId w:val="1"/>
        </w:numPr>
        <w:jc w:val="center"/>
        <w:rPr>
          <w:rFonts w:ascii="Franklin Gothic Book" w:hAnsi="Franklin Gothic Book"/>
          <w:b/>
          <w:sz w:val="22"/>
          <w:szCs w:val="22"/>
        </w:rPr>
      </w:pPr>
      <w:r w:rsidRPr="00342227">
        <w:rPr>
          <w:rFonts w:ascii="Franklin Gothic Book" w:hAnsi="Franklin Gothic Book"/>
          <w:b/>
          <w:sz w:val="22"/>
          <w:szCs w:val="22"/>
        </w:rPr>
        <w:t>ПРЕДМЕТ ДОГОВОРА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1.1. Подрядчик по заданию Заказчика   обязуется выполнить работы по </w:t>
      </w:r>
      <w:r w:rsidR="00242E5B">
        <w:rPr>
          <w:rFonts w:ascii="Franklin Gothic Book" w:hAnsi="Franklin Gothic Book"/>
          <w:sz w:val="22"/>
          <w:szCs w:val="22"/>
        </w:rPr>
        <w:t xml:space="preserve">капитальному </w:t>
      </w:r>
      <w:r w:rsidR="00AA1E7F" w:rsidRPr="00082EFB">
        <w:rPr>
          <w:rFonts w:ascii="Franklin Gothic Book" w:hAnsi="Franklin Gothic Book"/>
          <w:sz w:val="22"/>
          <w:szCs w:val="22"/>
        </w:rPr>
        <w:t xml:space="preserve">ремонту </w:t>
      </w:r>
      <w:r w:rsidR="0087550E">
        <w:rPr>
          <w:rFonts w:ascii="Franklin Gothic Book" w:hAnsi="Franklin Gothic Book"/>
          <w:sz w:val="22"/>
          <w:szCs w:val="22"/>
        </w:rPr>
        <w:t xml:space="preserve">статоров </w:t>
      </w:r>
      <w:r w:rsidR="00242E5B">
        <w:rPr>
          <w:rFonts w:ascii="Franklin Gothic Book" w:hAnsi="Franklin Gothic Book"/>
          <w:sz w:val="22"/>
          <w:szCs w:val="22"/>
        </w:rPr>
        <w:t>ПЭД</w:t>
      </w:r>
      <w:r w:rsidRPr="00082EFB">
        <w:rPr>
          <w:rFonts w:ascii="Franklin Gothic Book" w:hAnsi="Franklin Gothic Book"/>
          <w:sz w:val="22"/>
          <w:szCs w:val="22"/>
        </w:rPr>
        <w:t xml:space="preserve"> перечисленных в Приложении № 1 к договору (в дальнейшем «Оборудование»), а Заказчик обязуется принять и оплатить эти работы. В </w:t>
      </w:r>
      <w:r w:rsidR="00242E5B">
        <w:rPr>
          <w:rFonts w:ascii="Franklin Gothic Book" w:hAnsi="Franklin Gothic Book"/>
          <w:sz w:val="22"/>
          <w:szCs w:val="22"/>
        </w:rPr>
        <w:t xml:space="preserve">капитальный </w:t>
      </w:r>
      <w:r w:rsidRPr="00082EFB">
        <w:rPr>
          <w:rFonts w:ascii="Franklin Gothic Book" w:hAnsi="Franklin Gothic Book"/>
          <w:sz w:val="22"/>
          <w:szCs w:val="22"/>
        </w:rPr>
        <w:t xml:space="preserve">ремонт оборудования включено: ревизия и осмотр оборудования, </w:t>
      </w:r>
      <w:proofErr w:type="spellStart"/>
      <w:r w:rsidRPr="00082EFB">
        <w:rPr>
          <w:rFonts w:ascii="Franklin Gothic Book" w:hAnsi="Franklin Gothic Book"/>
          <w:sz w:val="22"/>
          <w:szCs w:val="22"/>
        </w:rPr>
        <w:t>дефектовка</w:t>
      </w:r>
      <w:proofErr w:type="spellEnd"/>
      <w:r w:rsidRPr="00082EFB">
        <w:rPr>
          <w:rFonts w:ascii="Franklin Gothic Book" w:hAnsi="Franklin Gothic Book"/>
          <w:sz w:val="22"/>
          <w:szCs w:val="22"/>
        </w:rPr>
        <w:t xml:space="preserve"> оборудования с выдачей дефектной ведомости, замена компл</w:t>
      </w:r>
      <w:r w:rsidR="00242E5B">
        <w:rPr>
          <w:rFonts w:ascii="Franklin Gothic Book" w:hAnsi="Franklin Gothic Book"/>
          <w:sz w:val="22"/>
          <w:szCs w:val="22"/>
        </w:rPr>
        <w:t>ектующих частей оборудования</w:t>
      </w:r>
      <w:r w:rsidR="0087550E">
        <w:rPr>
          <w:rFonts w:ascii="Franklin Gothic Book" w:hAnsi="Franklin Gothic Book"/>
          <w:sz w:val="22"/>
          <w:szCs w:val="22"/>
        </w:rPr>
        <w:t>, транспортировка до склада Грузополучателя.</w:t>
      </w:r>
    </w:p>
    <w:p w:rsidR="00242E5B" w:rsidRPr="00082EFB" w:rsidRDefault="00242E5B" w:rsidP="00D66237">
      <w:pPr>
        <w:ind w:firstLine="708"/>
        <w:jc w:val="both"/>
        <w:rPr>
          <w:rFonts w:ascii="Franklin Gothic Book" w:hAnsi="Franklin Gothic Book"/>
          <w:sz w:val="22"/>
          <w:szCs w:val="22"/>
        </w:rPr>
      </w:pPr>
      <w:r>
        <w:rPr>
          <w:rFonts w:ascii="Franklin Gothic Book" w:hAnsi="Franklin Gothic Book"/>
          <w:sz w:val="22"/>
          <w:szCs w:val="22"/>
        </w:rPr>
        <w:t>1.</w:t>
      </w:r>
      <w:r w:rsidR="0087550E">
        <w:rPr>
          <w:rFonts w:ascii="Franklin Gothic Book" w:hAnsi="Franklin Gothic Book"/>
          <w:sz w:val="22"/>
          <w:szCs w:val="22"/>
        </w:rPr>
        <w:t>2</w:t>
      </w:r>
      <w:r>
        <w:rPr>
          <w:rFonts w:ascii="Franklin Gothic Book" w:hAnsi="Franklin Gothic Book"/>
          <w:sz w:val="22"/>
          <w:szCs w:val="22"/>
        </w:rPr>
        <w:t xml:space="preserve">. Срок выполнения работ: с «01» </w:t>
      </w:r>
      <w:r w:rsidR="004F170E">
        <w:rPr>
          <w:rFonts w:ascii="Franklin Gothic Book" w:hAnsi="Franklin Gothic Book"/>
          <w:sz w:val="22"/>
          <w:szCs w:val="22"/>
        </w:rPr>
        <w:t>декабря</w:t>
      </w:r>
      <w:r>
        <w:rPr>
          <w:rFonts w:ascii="Franklin Gothic Book" w:hAnsi="Franklin Gothic Book"/>
          <w:sz w:val="22"/>
          <w:szCs w:val="22"/>
        </w:rPr>
        <w:t xml:space="preserve"> 201</w:t>
      </w:r>
      <w:r w:rsidR="004F170E">
        <w:rPr>
          <w:rFonts w:ascii="Franklin Gothic Book" w:hAnsi="Franklin Gothic Book"/>
          <w:sz w:val="22"/>
          <w:szCs w:val="22"/>
        </w:rPr>
        <w:t>6</w:t>
      </w:r>
      <w:r>
        <w:rPr>
          <w:rFonts w:ascii="Franklin Gothic Book" w:hAnsi="Franklin Gothic Book"/>
          <w:sz w:val="22"/>
          <w:szCs w:val="22"/>
        </w:rPr>
        <w:t xml:space="preserve"> года по «31» декабря 201</w:t>
      </w:r>
      <w:r w:rsidR="004F170E">
        <w:rPr>
          <w:rFonts w:ascii="Franklin Gothic Book" w:hAnsi="Franklin Gothic Book"/>
          <w:sz w:val="22"/>
          <w:szCs w:val="22"/>
        </w:rPr>
        <w:t>6</w:t>
      </w:r>
      <w:r>
        <w:rPr>
          <w:rFonts w:ascii="Franklin Gothic Book" w:hAnsi="Franklin Gothic Book"/>
          <w:sz w:val="22"/>
          <w:szCs w:val="22"/>
        </w:rPr>
        <w:t xml:space="preserve"> года.</w:t>
      </w:r>
    </w:p>
    <w:p w:rsidR="00D66237" w:rsidRPr="00082EFB" w:rsidRDefault="00D66237" w:rsidP="00D66237">
      <w:pPr>
        <w:ind w:firstLine="708"/>
        <w:jc w:val="center"/>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2. ПРАВА И ОБЯЗАННОСТИ СТОРОН</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2.1. </w:t>
      </w:r>
      <w:r w:rsidRPr="0023786D">
        <w:rPr>
          <w:rFonts w:ascii="Franklin Gothic Book" w:hAnsi="Franklin Gothic Book"/>
          <w:b/>
          <w:sz w:val="22"/>
          <w:szCs w:val="22"/>
        </w:rPr>
        <w:t>Подрядчик обязуется</w:t>
      </w:r>
      <w:r w:rsidRPr="00082EFB">
        <w:rPr>
          <w:rFonts w:ascii="Franklin Gothic Book" w:hAnsi="Franklin Gothic Book"/>
          <w:sz w:val="22"/>
          <w:szCs w:val="22"/>
        </w:rPr>
        <w:t>:</w:t>
      </w:r>
    </w:p>
    <w:p w:rsidR="00D66237" w:rsidRDefault="00D66237" w:rsidP="00323916">
      <w:pPr>
        <w:ind w:firstLine="708"/>
        <w:jc w:val="both"/>
        <w:rPr>
          <w:rFonts w:ascii="Franklin Gothic Book" w:hAnsi="Franklin Gothic Book"/>
          <w:sz w:val="22"/>
          <w:szCs w:val="22"/>
        </w:rPr>
      </w:pPr>
      <w:r w:rsidRPr="00082EFB">
        <w:rPr>
          <w:rFonts w:ascii="Franklin Gothic Book" w:hAnsi="Franklin Gothic Book"/>
          <w:sz w:val="22"/>
          <w:szCs w:val="22"/>
        </w:rPr>
        <w:t xml:space="preserve">2.1.1. Выполнить все работы по </w:t>
      </w:r>
      <w:r w:rsidR="004E2CE4">
        <w:rPr>
          <w:rFonts w:ascii="Franklin Gothic Book" w:hAnsi="Franklin Gothic Book"/>
          <w:sz w:val="22"/>
          <w:szCs w:val="22"/>
        </w:rPr>
        <w:t xml:space="preserve">капитальному </w:t>
      </w:r>
      <w:r w:rsidRPr="00082EFB">
        <w:rPr>
          <w:rFonts w:ascii="Franklin Gothic Book" w:hAnsi="Franklin Gothic Book"/>
          <w:sz w:val="22"/>
          <w:szCs w:val="22"/>
        </w:rPr>
        <w:t xml:space="preserve">ремонту </w:t>
      </w:r>
      <w:r w:rsidR="004E2CE4">
        <w:rPr>
          <w:rFonts w:ascii="Franklin Gothic Book" w:hAnsi="Franklin Gothic Book"/>
          <w:sz w:val="22"/>
          <w:szCs w:val="22"/>
        </w:rPr>
        <w:t xml:space="preserve">статоров ПЭД </w:t>
      </w:r>
      <w:r w:rsidR="0087550E">
        <w:rPr>
          <w:rFonts w:ascii="Franklin Gothic Book" w:hAnsi="Franklin Gothic Book"/>
          <w:sz w:val="22"/>
          <w:szCs w:val="22"/>
        </w:rPr>
        <w:t xml:space="preserve">в течение 15 </w:t>
      </w:r>
      <w:r w:rsidR="0087550E" w:rsidRPr="008575F2">
        <w:rPr>
          <w:rFonts w:ascii="Franklin Gothic Book" w:hAnsi="Franklin Gothic Book"/>
          <w:sz w:val="22"/>
          <w:szCs w:val="22"/>
        </w:rPr>
        <w:t xml:space="preserve">дней </w:t>
      </w:r>
      <w:r w:rsidR="00323916" w:rsidRPr="008575F2">
        <w:rPr>
          <w:rFonts w:ascii="Franklin Gothic Book" w:hAnsi="Franklin Gothic Book"/>
          <w:sz w:val="22"/>
          <w:szCs w:val="22"/>
        </w:rPr>
        <w:t>со дня подписания Сторонами Акта сдачи-приемки оборудования в ремонт</w:t>
      </w:r>
      <w:r w:rsidR="0087550E" w:rsidRPr="008575F2">
        <w:rPr>
          <w:rFonts w:ascii="Franklin Gothic Book" w:hAnsi="Franklin Gothic Book"/>
          <w:sz w:val="22"/>
          <w:szCs w:val="22"/>
        </w:rPr>
        <w:t xml:space="preserve">, что предусмотрено данным </w:t>
      </w:r>
      <w:r w:rsidR="0087550E">
        <w:rPr>
          <w:rFonts w:ascii="Franklin Gothic Book" w:hAnsi="Franklin Gothic Book"/>
          <w:sz w:val="22"/>
          <w:szCs w:val="22"/>
        </w:rPr>
        <w:t>договором, и сдать работы Заказчику.</w:t>
      </w:r>
    </w:p>
    <w:p w:rsidR="0087550E" w:rsidRPr="00082EFB" w:rsidRDefault="0087550E" w:rsidP="00D66237">
      <w:pPr>
        <w:ind w:firstLine="708"/>
        <w:jc w:val="both"/>
        <w:rPr>
          <w:rFonts w:ascii="Franklin Gothic Book" w:hAnsi="Franklin Gothic Book"/>
          <w:sz w:val="22"/>
          <w:szCs w:val="22"/>
        </w:rPr>
      </w:pPr>
      <w:r>
        <w:rPr>
          <w:rFonts w:ascii="Franklin Gothic Book" w:hAnsi="Franklin Gothic Book"/>
          <w:sz w:val="22"/>
          <w:szCs w:val="22"/>
        </w:rPr>
        <w:t>2.1.2. Выполнить в полном объеме свои обязательства, предусмотренные в других статьях договора;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87550E">
        <w:rPr>
          <w:rFonts w:ascii="Franklin Gothic Book" w:hAnsi="Franklin Gothic Book"/>
          <w:sz w:val="22"/>
          <w:szCs w:val="22"/>
        </w:rPr>
        <w:t>3</w:t>
      </w:r>
      <w:r w:rsidR="00D66237" w:rsidRPr="00082EFB">
        <w:rPr>
          <w:rFonts w:ascii="Franklin Gothic Book" w:hAnsi="Franklin Gothic Book"/>
          <w:sz w:val="22"/>
          <w:szCs w:val="22"/>
        </w:rPr>
        <w:t>. Обеспечивать при выполнении работ соблюдение:</w:t>
      </w:r>
    </w:p>
    <w:p w:rsidR="00D66237" w:rsidRPr="00082EFB" w:rsidRDefault="00D66237" w:rsidP="00D66237">
      <w:pPr>
        <w:jc w:val="both"/>
        <w:rPr>
          <w:rFonts w:ascii="Franklin Gothic Book" w:hAnsi="Franklin Gothic Book"/>
          <w:sz w:val="22"/>
          <w:szCs w:val="22"/>
        </w:rPr>
      </w:pPr>
      <w:r w:rsidRPr="00082EFB">
        <w:rPr>
          <w:rFonts w:ascii="Franklin Gothic Book" w:hAnsi="Franklin Gothic Book"/>
          <w:sz w:val="22"/>
          <w:szCs w:val="22"/>
        </w:rPr>
        <w:t>требований действующего российского законодательства и локальных актов в области промышленной безопасности, охраны труда, здоровья, окружающей среды, пожарной безопасности, по предупреждению чрезвычайных ситуаций, технологической дисциплины и соответствие производственных процессов действующим нормам и правилам Российской Федерации; правил безопасности в нефтяной и газовой промышленности ПБ 08-624-03.</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23786D">
        <w:rPr>
          <w:rFonts w:ascii="Franklin Gothic Book" w:hAnsi="Franklin Gothic Book"/>
          <w:sz w:val="22"/>
          <w:szCs w:val="22"/>
        </w:rPr>
        <w:t>4</w:t>
      </w:r>
      <w:r w:rsidR="00D66237" w:rsidRPr="00082EFB">
        <w:rPr>
          <w:rFonts w:ascii="Franklin Gothic Book" w:hAnsi="Franklin Gothic Book"/>
          <w:sz w:val="22"/>
          <w:szCs w:val="22"/>
        </w:rPr>
        <w:t>. Выполнять работы квалифицированными работниками, обученными правилам безопасного ведения работ и имеющих все необходимые допуски.</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23786D">
        <w:rPr>
          <w:rFonts w:ascii="Franklin Gothic Book" w:hAnsi="Franklin Gothic Book"/>
          <w:sz w:val="22"/>
          <w:szCs w:val="22"/>
        </w:rPr>
        <w:t>5</w:t>
      </w:r>
      <w:r w:rsidR="00D66237" w:rsidRPr="00082EFB">
        <w:rPr>
          <w:rFonts w:ascii="Franklin Gothic Book" w:hAnsi="Franklin Gothic Book"/>
          <w:sz w:val="22"/>
          <w:szCs w:val="22"/>
        </w:rPr>
        <w:t>. Осуществлять охрану материальных ценностей до момента передачи Заказчику.</w:t>
      </w:r>
    </w:p>
    <w:p w:rsidR="00D66237"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23786D">
        <w:rPr>
          <w:rFonts w:ascii="Franklin Gothic Book" w:hAnsi="Franklin Gothic Book"/>
          <w:sz w:val="22"/>
          <w:szCs w:val="22"/>
        </w:rPr>
        <w:t>6</w:t>
      </w:r>
      <w:r w:rsidR="00D66237" w:rsidRPr="00082EFB">
        <w:rPr>
          <w:rFonts w:ascii="Franklin Gothic Book" w:hAnsi="Franklin Gothic Book"/>
          <w:sz w:val="22"/>
          <w:szCs w:val="22"/>
        </w:rPr>
        <w:t>. Устранять за свой счет и в согласованные с Заказчиком сроки дефекты или недостатки, которые обнаружатся в период выполнения работ и/или при приемке оборудования из ремонта.</w:t>
      </w:r>
    </w:p>
    <w:p w:rsidR="0023786D" w:rsidRPr="00082EFB" w:rsidRDefault="0023786D" w:rsidP="00D66237">
      <w:pPr>
        <w:ind w:firstLine="708"/>
        <w:jc w:val="both"/>
        <w:rPr>
          <w:rFonts w:ascii="Franklin Gothic Book" w:hAnsi="Franklin Gothic Book"/>
          <w:sz w:val="22"/>
          <w:szCs w:val="22"/>
        </w:rPr>
      </w:pPr>
      <w:r>
        <w:rPr>
          <w:rFonts w:ascii="Franklin Gothic Book" w:hAnsi="Franklin Gothic Book"/>
          <w:sz w:val="22"/>
          <w:szCs w:val="22"/>
        </w:rPr>
        <w:t xml:space="preserve">2.1.7. Обеспечивать соблюдение третьими лицами, в случае их привлечения </w:t>
      </w:r>
      <w:r w:rsidR="000A6FDF">
        <w:rPr>
          <w:rFonts w:ascii="Franklin Gothic Book" w:hAnsi="Franklin Gothic Book"/>
          <w:sz w:val="22"/>
          <w:szCs w:val="22"/>
        </w:rPr>
        <w:t>по согласованию с Заказчиком для исполнения</w:t>
      </w:r>
      <w:r>
        <w:rPr>
          <w:rFonts w:ascii="Franklin Gothic Book" w:hAnsi="Franklin Gothic Book"/>
          <w:sz w:val="22"/>
          <w:szCs w:val="22"/>
        </w:rPr>
        <w:t xml:space="preserve"> настояще</w:t>
      </w:r>
      <w:r w:rsidR="000A6FDF">
        <w:rPr>
          <w:rFonts w:ascii="Franklin Gothic Book" w:hAnsi="Franklin Gothic Book"/>
          <w:sz w:val="22"/>
          <w:szCs w:val="22"/>
        </w:rPr>
        <w:t>го</w:t>
      </w:r>
      <w:r>
        <w:rPr>
          <w:rFonts w:ascii="Franklin Gothic Book" w:hAnsi="Franklin Gothic Book"/>
          <w:sz w:val="22"/>
          <w:szCs w:val="22"/>
        </w:rPr>
        <w:t xml:space="preserve"> Договор</w:t>
      </w:r>
      <w:r w:rsidR="000A6FDF">
        <w:rPr>
          <w:rFonts w:ascii="Franklin Gothic Book" w:hAnsi="Franklin Gothic Book"/>
          <w:sz w:val="22"/>
          <w:szCs w:val="22"/>
        </w:rPr>
        <w:t>а</w:t>
      </w:r>
      <w:r>
        <w:rPr>
          <w:rFonts w:ascii="Franklin Gothic Book" w:hAnsi="Franklin Gothic Book"/>
          <w:sz w:val="22"/>
          <w:szCs w:val="22"/>
        </w:rPr>
        <w:t>, требова</w:t>
      </w:r>
      <w:r w:rsidR="0025257E">
        <w:rPr>
          <w:rFonts w:ascii="Franklin Gothic Book" w:hAnsi="Franklin Gothic Book"/>
          <w:sz w:val="22"/>
          <w:szCs w:val="22"/>
        </w:rPr>
        <w:t xml:space="preserve">ний, указанных в п.2.1.1 </w:t>
      </w:r>
      <w:r w:rsidR="0025257E" w:rsidRPr="008575F2">
        <w:rPr>
          <w:rFonts w:ascii="Franklin Gothic Book" w:hAnsi="Franklin Gothic Book"/>
          <w:sz w:val="22"/>
          <w:szCs w:val="22"/>
        </w:rPr>
        <w:t>– 2.1.13</w:t>
      </w:r>
      <w:r>
        <w:rPr>
          <w:rFonts w:ascii="Franklin Gothic Book" w:hAnsi="Franklin Gothic Book"/>
          <w:sz w:val="22"/>
          <w:szCs w:val="22"/>
        </w:rPr>
        <w:t xml:space="preserve"> настоящего Договора.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23786D">
        <w:rPr>
          <w:rFonts w:ascii="Franklin Gothic Book" w:hAnsi="Franklin Gothic Book"/>
          <w:sz w:val="22"/>
          <w:szCs w:val="22"/>
        </w:rPr>
        <w:t>8</w:t>
      </w:r>
      <w:r w:rsidR="00D66237" w:rsidRPr="00082EFB">
        <w:rPr>
          <w:rFonts w:ascii="Franklin Gothic Book" w:hAnsi="Franklin Gothic Book"/>
          <w:sz w:val="22"/>
          <w:szCs w:val="22"/>
        </w:rPr>
        <w:t>. Поставить в известность Заказчика путем направления письменного извещения в случае возникновения обстоятельств, замедляющих ход работ или делающих ход работ невозможным.</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2.1.9</w:t>
      </w:r>
      <w:r w:rsidR="00D66237" w:rsidRPr="00082EFB">
        <w:rPr>
          <w:rFonts w:ascii="Franklin Gothic Book" w:hAnsi="Franklin Gothic Book"/>
          <w:sz w:val="22"/>
          <w:szCs w:val="22"/>
        </w:rPr>
        <w:t>. Незамедлительно предоставлять Заказчику информацию об инциденте, аварии, произошедших при оказании работ по Договору.</w:t>
      </w:r>
    </w:p>
    <w:p w:rsidR="00D66237"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2.1.10</w:t>
      </w:r>
      <w:r w:rsidR="00D66237" w:rsidRPr="00082EFB">
        <w:rPr>
          <w:rFonts w:ascii="Franklin Gothic Book" w:hAnsi="Franklin Gothic Book"/>
          <w:sz w:val="22"/>
          <w:szCs w:val="22"/>
        </w:rPr>
        <w:t>. После выполнения работ по ремонту, предоставить анализ причин отказов и отбраковки оборудования.</w:t>
      </w:r>
    </w:p>
    <w:p w:rsid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2.1.11. Устанавливать транспортировочные крышки, обеспечив герметичность статора при хранении и транспортировке.</w:t>
      </w:r>
    </w:p>
    <w:p w:rsid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2.1.12. Сопротивление изоляции обмотки статора относительно корпуса должно быть не ниже 1000 Мом при напряжении 2500В.</w:t>
      </w:r>
    </w:p>
    <w:p w:rsid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 xml:space="preserve">2.1.13. Применять при 100% замене выводных концов термостойкий провод до +200 </w:t>
      </w:r>
      <w:proofErr w:type="spellStart"/>
      <w:r>
        <w:rPr>
          <w:rFonts w:ascii="Franklin Gothic Book" w:hAnsi="Franklin Gothic Book"/>
          <w:sz w:val="22"/>
          <w:szCs w:val="22"/>
        </w:rPr>
        <w:t>гр</w:t>
      </w:r>
      <w:proofErr w:type="gramStart"/>
      <w:r>
        <w:rPr>
          <w:rFonts w:ascii="Franklin Gothic Book" w:hAnsi="Franklin Gothic Book"/>
          <w:sz w:val="22"/>
          <w:szCs w:val="22"/>
        </w:rPr>
        <w:t>.С</w:t>
      </w:r>
      <w:proofErr w:type="spellEnd"/>
      <w:proofErr w:type="gramEnd"/>
      <w:r>
        <w:rPr>
          <w:rFonts w:ascii="Franklin Gothic Book" w:hAnsi="Franklin Gothic Book"/>
          <w:sz w:val="22"/>
          <w:szCs w:val="22"/>
        </w:rPr>
        <w:t xml:space="preserve">, с электрической прочностью не менее 12 </w:t>
      </w:r>
      <w:proofErr w:type="spellStart"/>
      <w:r>
        <w:rPr>
          <w:rFonts w:ascii="Franklin Gothic Book" w:hAnsi="Franklin Gothic Book"/>
          <w:sz w:val="22"/>
          <w:szCs w:val="22"/>
        </w:rPr>
        <w:t>кВ</w:t>
      </w:r>
      <w:proofErr w:type="spellEnd"/>
      <w:r>
        <w:rPr>
          <w:rFonts w:ascii="Franklin Gothic Book" w:hAnsi="Franklin Gothic Book"/>
          <w:sz w:val="22"/>
          <w:szCs w:val="22"/>
        </w:rPr>
        <w:t xml:space="preserve">; пайку всех обмоточных и выводных проводов производить припоем  ПСр-2 или ПСр-2,5. В процессе работ использовать липкую ленту </w:t>
      </w:r>
      <w:r>
        <w:rPr>
          <w:rFonts w:ascii="Franklin Gothic Book" w:hAnsi="Franklin Gothic Book"/>
          <w:sz w:val="22"/>
          <w:szCs w:val="22"/>
          <w:lang w:val="en-US"/>
        </w:rPr>
        <w:t>NITTOFLON</w:t>
      </w:r>
      <w:r>
        <w:rPr>
          <w:rFonts w:ascii="Franklin Gothic Book" w:hAnsi="Franklin Gothic Book"/>
          <w:sz w:val="22"/>
          <w:szCs w:val="22"/>
        </w:rPr>
        <w:t xml:space="preserve"> № 903.</w:t>
      </w:r>
    </w:p>
    <w:p w:rsid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2.2</w:t>
      </w:r>
      <w:r w:rsidRPr="0023786D">
        <w:rPr>
          <w:rFonts w:ascii="Franklin Gothic Book" w:hAnsi="Franklin Gothic Book"/>
          <w:b/>
          <w:sz w:val="22"/>
          <w:szCs w:val="22"/>
        </w:rPr>
        <w:t>. Подрядчик вправе:</w:t>
      </w:r>
    </w:p>
    <w:p w:rsidR="0023786D" w:rsidRP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2.2.1. Привлекать для оказания работ</w:t>
      </w:r>
      <w:r w:rsidR="00A218D9">
        <w:rPr>
          <w:rFonts w:ascii="Franklin Gothic Book" w:hAnsi="Franklin Gothic Book"/>
          <w:sz w:val="22"/>
          <w:szCs w:val="22"/>
        </w:rPr>
        <w:t xml:space="preserve"> по настоящему Договору третьих лиц по согласованию с Заказчиком. Всю ответственность за действия третьих лиц перед Заказчиком несет Подрядчик.</w:t>
      </w:r>
    </w:p>
    <w:p w:rsidR="00D66237" w:rsidRPr="0023786D" w:rsidRDefault="00BC791B" w:rsidP="00D66237">
      <w:pPr>
        <w:ind w:firstLine="708"/>
        <w:jc w:val="both"/>
        <w:rPr>
          <w:rFonts w:ascii="Franklin Gothic Book" w:hAnsi="Franklin Gothic Book"/>
          <w:b/>
          <w:sz w:val="22"/>
          <w:szCs w:val="22"/>
        </w:rPr>
      </w:pPr>
      <w:r w:rsidRPr="00082EFB">
        <w:rPr>
          <w:rFonts w:ascii="Franklin Gothic Book" w:hAnsi="Franklin Gothic Book"/>
          <w:sz w:val="22"/>
          <w:szCs w:val="22"/>
        </w:rPr>
        <w:t>2.</w:t>
      </w:r>
      <w:r w:rsidR="00EE077B">
        <w:rPr>
          <w:rFonts w:ascii="Franklin Gothic Book" w:hAnsi="Franklin Gothic Book"/>
          <w:sz w:val="22"/>
          <w:szCs w:val="22"/>
        </w:rPr>
        <w:t>3</w:t>
      </w:r>
      <w:r w:rsidR="00D66237" w:rsidRPr="00082EFB">
        <w:rPr>
          <w:rFonts w:ascii="Franklin Gothic Book" w:hAnsi="Franklin Gothic Book"/>
          <w:sz w:val="22"/>
          <w:szCs w:val="22"/>
        </w:rPr>
        <w:t xml:space="preserve">. </w:t>
      </w:r>
      <w:r w:rsidR="00D66237" w:rsidRPr="0023786D">
        <w:rPr>
          <w:rFonts w:ascii="Franklin Gothic Book" w:hAnsi="Franklin Gothic Book"/>
          <w:b/>
          <w:sz w:val="22"/>
          <w:szCs w:val="22"/>
        </w:rPr>
        <w:t>Заказчик обязуется:</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3</w:t>
      </w:r>
      <w:r w:rsidR="00D66237" w:rsidRPr="00082EFB">
        <w:rPr>
          <w:rFonts w:ascii="Franklin Gothic Book" w:hAnsi="Franklin Gothic Book"/>
          <w:sz w:val="22"/>
          <w:szCs w:val="22"/>
        </w:rPr>
        <w:t>.1. Передать Подрядчику оборудование и всю необходимую доку</w:t>
      </w:r>
      <w:r w:rsidR="00865173" w:rsidRPr="00082EFB">
        <w:rPr>
          <w:rFonts w:ascii="Franklin Gothic Book" w:hAnsi="Franklin Gothic Book"/>
          <w:sz w:val="22"/>
          <w:szCs w:val="22"/>
        </w:rPr>
        <w:t>ментацию для производства работ</w:t>
      </w:r>
      <w:r w:rsidRPr="00082EFB">
        <w:rPr>
          <w:rFonts w:ascii="Franklin Gothic Book" w:hAnsi="Franklin Gothic Book"/>
          <w:sz w:val="22"/>
          <w:szCs w:val="22"/>
        </w:rPr>
        <w:t>.</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lastRenderedPageBreak/>
        <w:t>2.</w:t>
      </w:r>
      <w:r w:rsidR="00EE077B">
        <w:rPr>
          <w:rFonts w:ascii="Franklin Gothic Book" w:hAnsi="Franklin Gothic Book"/>
          <w:sz w:val="22"/>
          <w:szCs w:val="22"/>
        </w:rPr>
        <w:t>3</w:t>
      </w:r>
      <w:r w:rsidR="00D66237" w:rsidRPr="00082EFB">
        <w:rPr>
          <w:rFonts w:ascii="Franklin Gothic Book" w:hAnsi="Franklin Gothic Book"/>
          <w:sz w:val="22"/>
          <w:szCs w:val="22"/>
        </w:rPr>
        <w:t>.2. Назначить ответственное лицо для сдачи в ремонт и приема оборудования из ремонта.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3</w:t>
      </w:r>
      <w:r w:rsidR="00D66237" w:rsidRPr="00082EFB">
        <w:rPr>
          <w:rFonts w:ascii="Franklin Gothic Book" w:hAnsi="Franklin Gothic Book"/>
          <w:sz w:val="22"/>
          <w:szCs w:val="22"/>
        </w:rPr>
        <w:t>.3. Принять оборудование и подписать Акт сдачи-приемки выполненных работ</w:t>
      </w:r>
      <w:r w:rsidR="00EE077B">
        <w:rPr>
          <w:rFonts w:ascii="Franklin Gothic Book" w:hAnsi="Franklin Gothic Book"/>
          <w:sz w:val="22"/>
          <w:szCs w:val="22"/>
        </w:rPr>
        <w:t xml:space="preserve"> (Приложение № 2 к настоящему договору),</w:t>
      </w:r>
      <w:r w:rsidR="00D66237" w:rsidRPr="00082EFB">
        <w:rPr>
          <w:rFonts w:ascii="Franklin Gothic Book" w:hAnsi="Franklin Gothic Book"/>
          <w:sz w:val="22"/>
          <w:szCs w:val="22"/>
        </w:rPr>
        <w:t xml:space="preserve"> либо направить Подрядчику мотивированный отказ от приемки работ с указанием перечня необходимых доработок и сроков их устранения. Доработка (устранение недостатков и замечаний) производится Подрядчиком в кратчайшие </w:t>
      </w:r>
      <w:r w:rsidR="00EE077B">
        <w:rPr>
          <w:rFonts w:ascii="Franklin Gothic Book" w:hAnsi="Franklin Gothic Book"/>
          <w:sz w:val="22"/>
          <w:szCs w:val="22"/>
        </w:rPr>
        <w:t>разумные</w:t>
      </w:r>
      <w:r w:rsidR="00D66237" w:rsidRPr="00082EFB">
        <w:rPr>
          <w:rFonts w:ascii="Franklin Gothic Book" w:hAnsi="Franklin Gothic Book"/>
          <w:sz w:val="22"/>
          <w:szCs w:val="22"/>
        </w:rPr>
        <w:t xml:space="preserve"> сроки</w:t>
      </w:r>
      <w:r w:rsidR="00087BDC" w:rsidRPr="008575F2">
        <w:rPr>
          <w:rFonts w:ascii="Franklin Gothic Book" w:hAnsi="Franklin Gothic Book"/>
          <w:sz w:val="22"/>
          <w:szCs w:val="22"/>
        </w:rPr>
        <w:t>, согласованные с Заказчиком,</w:t>
      </w:r>
      <w:r w:rsidR="00D66237" w:rsidRPr="008575F2">
        <w:rPr>
          <w:rFonts w:ascii="Franklin Gothic Book" w:hAnsi="Franklin Gothic Book"/>
          <w:sz w:val="22"/>
          <w:szCs w:val="22"/>
        </w:rPr>
        <w:t xml:space="preserve"> и за с</w:t>
      </w:r>
      <w:r w:rsidR="00EE077B" w:rsidRPr="008575F2">
        <w:rPr>
          <w:rFonts w:ascii="Franklin Gothic Book" w:hAnsi="Franklin Gothic Book"/>
          <w:sz w:val="22"/>
          <w:szCs w:val="22"/>
        </w:rPr>
        <w:t>вой</w:t>
      </w:r>
      <w:r w:rsidR="00D66237" w:rsidRPr="008575F2">
        <w:rPr>
          <w:rFonts w:ascii="Franklin Gothic Book" w:hAnsi="Franklin Gothic Book"/>
          <w:sz w:val="22"/>
          <w:szCs w:val="22"/>
        </w:rPr>
        <w:t xml:space="preserve"> счет. В случае досрочного выполнения работ (устранения недостатков</w:t>
      </w:r>
      <w:r w:rsidR="00D66237" w:rsidRPr="00082EFB">
        <w:rPr>
          <w:rFonts w:ascii="Franklin Gothic Book" w:hAnsi="Franklin Gothic Book"/>
          <w:sz w:val="22"/>
          <w:szCs w:val="22"/>
        </w:rPr>
        <w:t>) Заказчик вправе принять их досрочно на условиях настоящего Договора.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3</w:t>
      </w:r>
      <w:r w:rsidR="00D66237" w:rsidRPr="00082EFB">
        <w:rPr>
          <w:rFonts w:ascii="Franklin Gothic Book" w:hAnsi="Franklin Gothic Book"/>
          <w:sz w:val="22"/>
          <w:szCs w:val="22"/>
        </w:rPr>
        <w:t>.4. Оплатить Подрядчику работы, согласно пункту 1.1. настоящего Договора, в порядке и в сроки, предусмотренные настоящим Договором.</w:t>
      </w:r>
    </w:p>
    <w:p w:rsidR="00D66237" w:rsidRPr="00EE077B" w:rsidRDefault="00BC791B" w:rsidP="00D66237">
      <w:pPr>
        <w:ind w:firstLine="708"/>
        <w:jc w:val="both"/>
        <w:rPr>
          <w:rFonts w:ascii="Franklin Gothic Book" w:hAnsi="Franklin Gothic Book"/>
          <w:b/>
          <w:sz w:val="22"/>
          <w:szCs w:val="22"/>
        </w:rPr>
      </w:pPr>
      <w:r w:rsidRPr="00082EFB">
        <w:rPr>
          <w:rFonts w:ascii="Franklin Gothic Book" w:hAnsi="Franklin Gothic Book"/>
          <w:sz w:val="22"/>
          <w:szCs w:val="22"/>
        </w:rPr>
        <w:t>2.</w:t>
      </w:r>
      <w:r w:rsidR="00EE077B">
        <w:rPr>
          <w:rFonts w:ascii="Franklin Gothic Book" w:hAnsi="Franklin Gothic Book"/>
          <w:sz w:val="22"/>
          <w:szCs w:val="22"/>
        </w:rPr>
        <w:t>4</w:t>
      </w:r>
      <w:r w:rsidR="00D66237" w:rsidRPr="00EE077B">
        <w:rPr>
          <w:rFonts w:ascii="Franklin Gothic Book" w:hAnsi="Franklin Gothic Book"/>
          <w:b/>
          <w:sz w:val="22"/>
          <w:szCs w:val="22"/>
        </w:rPr>
        <w:t>. Заказчик вправе:</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4</w:t>
      </w:r>
      <w:r w:rsidR="00D66237" w:rsidRPr="00082EFB">
        <w:rPr>
          <w:rFonts w:ascii="Franklin Gothic Book" w:hAnsi="Franklin Gothic Book"/>
          <w:sz w:val="22"/>
          <w:szCs w:val="22"/>
        </w:rPr>
        <w:t>.1. Контролировать выполнение Подрядчиком нормативных требований по промышленной безопасности, охране труда.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4</w:t>
      </w:r>
      <w:r w:rsidR="00D66237" w:rsidRPr="00082EFB">
        <w:rPr>
          <w:rFonts w:ascii="Franklin Gothic Book" w:hAnsi="Franklin Gothic Book"/>
          <w:sz w:val="22"/>
          <w:szCs w:val="22"/>
        </w:rPr>
        <w:t>.2. Проверять ход и качество оказываемых Подрядчиком услуг, не вмешиваясь в его хозяйственную деятельность.</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4</w:t>
      </w:r>
      <w:r w:rsidR="00D66237" w:rsidRPr="00082EFB">
        <w:rPr>
          <w:rFonts w:ascii="Franklin Gothic Book" w:hAnsi="Franklin Gothic Book"/>
          <w:sz w:val="22"/>
          <w:szCs w:val="22"/>
        </w:rPr>
        <w:t>.3. Отказаться от исполнения н</w:t>
      </w:r>
      <w:r w:rsidR="00471FC7" w:rsidRPr="00082EFB">
        <w:rPr>
          <w:rFonts w:ascii="Franklin Gothic Book" w:hAnsi="Franklin Gothic Book"/>
          <w:sz w:val="22"/>
          <w:szCs w:val="22"/>
        </w:rPr>
        <w:t>астоящего Договора</w:t>
      </w:r>
      <w:r w:rsidR="00EE077B">
        <w:rPr>
          <w:rFonts w:ascii="Franklin Gothic Book" w:hAnsi="Franklin Gothic Book"/>
          <w:sz w:val="22"/>
          <w:szCs w:val="22"/>
        </w:rPr>
        <w:t xml:space="preserve"> в любое время</w:t>
      </w:r>
      <w:r w:rsidR="00471FC7" w:rsidRPr="00082EFB">
        <w:rPr>
          <w:rFonts w:ascii="Franklin Gothic Book" w:hAnsi="Franklin Gothic Book"/>
          <w:sz w:val="22"/>
          <w:szCs w:val="22"/>
        </w:rPr>
        <w:t xml:space="preserve">, </w:t>
      </w:r>
      <w:r w:rsidR="00D66237" w:rsidRPr="00082EFB">
        <w:rPr>
          <w:rFonts w:ascii="Franklin Gothic Book" w:hAnsi="Franklin Gothic Book"/>
          <w:sz w:val="22"/>
          <w:szCs w:val="22"/>
        </w:rPr>
        <w:t>оплатив Подрядчику фактически понесенные и документально подтвержденные расходы, связанные с выполнением работ по данному договору.</w:t>
      </w:r>
    </w:p>
    <w:p w:rsidR="00D66237" w:rsidRPr="00082EFB" w:rsidRDefault="00D66237" w:rsidP="00667C16">
      <w:pPr>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3. ПОРЯДОК ИСПОЛНЕНИЯ ОБЯЗАТЕЛЬСТВ</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3.1. Подрядчик принимает от Заказчика оборудование по Акту приема-передачи оборудования</w:t>
      </w:r>
      <w:r w:rsidR="00573352">
        <w:rPr>
          <w:rFonts w:ascii="Franklin Gothic Book" w:hAnsi="Franklin Gothic Book"/>
          <w:sz w:val="22"/>
          <w:szCs w:val="22"/>
        </w:rPr>
        <w:t>.</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3.2. Начало работ определяется </w:t>
      </w:r>
      <w:r w:rsidRPr="008575F2">
        <w:rPr>
          <w:rFonts w:ascii="Franklin Gothic Book" w:hAnsi="Franklin Gothic Book"/>
          <w:sz w:val="22"/>
          <w:szCs w:val="22"/>
        </w:rPr>
        <w:t xml:space="preserve">со дня подписания Сторонами Акта </w:t>
      </w:r>
      <w:r w:rsidRPr="00082EFB">
        <w:rPr>
          <w:rFonts w:ascii="Franklin Gothic Book" w:hAnsi="Franklin Gothic Book"/>
          <w:sz w:val="22"/>
          <w:szCs w:val="22"/>
        </w:rPr>
        <w:t>сдачи-приемки оборудования в ремонт.</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3.3. Работа считается выполненной Подрядчиком и принятой Заказчиком после подписания сторонами Акта сдачи-приемки выполненных работ. В случае мотивированного отказа Заказчика от подписания Акта сдачи-приемки выполненных работ Сторонами оформляется двусторонний Акт с указанием выявленных недостатков и сроков их устранения.</w:t>
      </w:r>
    </w:p>
    <w:p w:rsidR="00D66237"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3.4. Риск случайной гибели оборудования переходит к Подрядчику с момента подписания Акта приема-передачи оборудования для выполнения работ, к Заказчику с момента подписания Акта сдачи-приемки выполненных работ.</w:t>
      </w:r>
    </w:p>
    <w:p w:rsidR="008575F2" w:rsidRDefault="004E2CE4" w:rsidP="00D66237">
      <w:pPr>
        <w:ind w:firstLine="708"/>
        <w:jc w:val="both"/>
        <w:rPr>
          <w:rFonts w:ascii="Franklin Gothic Book" w:hAnsi="Franklin Gothic Book"/>
          <w:sz w:val="22"/>
          <w:szCs w:val="22"/>
        </w:rPr>
      </w:pPr>
      <w:r>
        <w:rPr>
          <w:rFonts w:ascii="Franklin Gothic Book" w:hAnsi="Franklin Gothic Book"/>
          <w:sz w:val="22"/>
          <w:szCs w:val="22"/>
        </w:rPr>
        <w:t>3.5. В случае если предоставленное оборудование не подлежит восстановительному ремонту</w:t>
      </w:r>
      <w:r w:rsidR="00323916">
        <w:rPr>
          <w:rFonts w:ascii="Franklin Gothic Book" w:hAnsi="Franklin Gothic Book"/>
          <w:sz w:val="22"/>
          <w:szCs w:val="22"/>
        </w:rPr>
        <w:t xml:space="preserve"> (коррозия корпуса, коррозия резьбовой части корпуса)</w:t>
      </w:r>
      <w:r>
        <w:rPr>
          <w:rFonts w:ascii="Franklin Gothic Book" w:hAnsi="Franklin Gothic Book"/>
          <w:sz w:val="22"/>
          <w:szCs w:val="22"/>
        </w:rPr>
        <w:t>, Подрядчик на основании Акта отбраковки производит его возврат Заказчику.</w:t>
      </w:r>
      <w:r w:rsidR="00573352">
        <w:rPr>
          <w:rFonts w:ascii="Franklin Gothic Book" w:hAnsi="Franklin Gothic Book"/>
          <w:sz w:val="22"/>
          <w:szCs w:val="22"/>
        </w:rPr>
        <w:t xml:space="preserve"> </w:t>
      </w:r>
    </w:p>
    <w:p w:rsidR="004E2CE4" w:rsidRPr="00082EFB" w:rsidRDefault="00573352" w:rsidP="00D66237">
      <w:pPr>
        <w:ind w:firstLine="708"/>
        <w:jc w:val="both"/>
        <w:rPr>
          <w:rFonts w:ascii="Franklin Gothic Book" w:hAnsi="Franklin Gothic Book"/>
          <w:sz w:val="22"/>
          <w:szCs w:val="22"/>
        </w:rPr>
      </w:pPr>
      <w:r>
        <w:rPr>
          <w:rFonts w:ascii="Franklin Gothic Book" w:hAnsi="Franklin Gothic Book"/>
          <w:sz w:val="22"/>
          <w:szCs w:val="22"/>
        </w:rPr>
        <w:t xml:space="preserve">3.6. Подрядчик </w:t>
      </w:r>
      <w:r w:rsidRPr="008575F2">
        <w:rPr>
          <w:rFonts w:ascii="Franklin Gothic Book" w:hAnsi="Franklin Gothic Book"/>
          <w:sz w:val="22"/>
          <w:szCs w:val="22"/>
        </w:rPr>
        <w:t>обязан произвести ремонт об</w:t>
      </w:r>
      <w:r w:rsidR="00323916" w:rsidRPr="008575F2">
        <w:rPr>
          <w:rFonts w:ascii="Franklin Gothic Book" w:hAnsi="Franklin Gothic Book"/>
          <w:sz w:val="22"/>
          <w:szCs w:val="22"/>
        </w:rPr>
        <w:t>орудования в течение сорока 15</w:t>
      </w:r>
      <w:r w:rsidRPr="008575F2">
        <w:rPr>
          <w:rFonts w:ascii="Franklin Gothic Book" w:hAnsi="Franklin Gothic Book"/>
          <w:sz w:val="22"/>
          <w:szCs w:val="22"/>
        </w:rPr>
        <w:t xml:space="preserve"> дней с </w:t>
      </w:r>
      <w:r>
        <w:rPr>
          <w:rFonts w:ascii="Franklin Gothic Book" w:hAnsi="Franklin Gothic Book"/>
          <w:sz w:val="22"/>
          <w:szCs w:val="22"/>
        </w:rPr>
        <w:t xml:space="preserve">момента получения оборудования или в более сжатые сроки, если они согласованы обеими сторонами.  </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4. ПОРЯДОК ПРИЕМКИ И ОПЛАТЫ РАБОТ</w:t>
      </w:r>
    </w:p>
    <w:p w:rsidR="00D66237" w:rsidRPr="00082EFB" w:rsidRDefault="00D66237" w:rsidP="00D66237">
      <w:pPr>
        <w:ind w:firstLine="709"/>
        <w:jc w:val="both"/>
        <w:rPr>
          <w:rFonts w:ascii="Franklin Gothic Book" w:hAnsi="Franklin Gothic Book"/>
          <w:sz w:val="22"/>
          <w:szCs w:val="22"/>
        </w:rPr>
      </w:pPr>
      <w:r w:rsidRPr="00082EFB">
        <w:rPr>
          <w:rFonts w:ascii="Franklin Gothic Book" w:hAnsi="Franklin Gothic Book"/>
          <w:sz w:val="22"/>
          <w:szCs w:val="22"/>
        </w:rPr>
        <w:t xml:space="preserve">4.1. Стоимость объемов работ, выполняемых Подрядчиком в рамках настоящего Договора, </w:t>
      </w:r>
      <w:r w:rsidR="00573352">
        <w:rPr>
          <w:rFonts w:ascii="Franklin Gothic Book" w:hAnsi="Franklin Gothic Book"/>
          <w:sz w:val="22"/>
          <w:szCs w:val="22"/>
        </w:rPr>
        <w:t xml:space="preserve">является фиксированной за исключением случаев, связанных с корректировкой объемов работ по договоренности Сторон. Общая стоимость </w:t>
      </w:r>
      <w:r w:rsidRPr="00082EFB">
        <w:rPr>
          <w:rFonts w:ascii="Franklin Gothic Book" w:hAnsi="Franklin Gothic Book"/>
          <w:sz w:val="22"/>
          <w:szCs w:val="22"/>
        </w:rPr>
        <w:t xml:space="preserve">определяется из суммы Спецификации, </w:t>
      </w:r>
      <w:proofErr w:type="gramStart"/>
      <w:r w:rsidRPr="00082EFB">
        <w:rPr>
          <w:rFonts w:ascii="Franklin Gothic Book" w:hAnsi="Franklin Gothic Book"/>
          <w:sz w:val="22"/>
          <w:szCs w:val="22"/>
        </w:rPr>
        <w:t>являющихся</w:t>
      </w:r>
      <w:proofErr w:type="gramEnd"/>
      <w:r w:rsidRPr="00082EFB">
        <w:rPr>
          <w:rFonts w:ascii="Franklin Gothic Book" w:hAnsi="Franklin Gothic Book"/>
          <w:sz w:val="22"/>
          <w:szCs w:val="22"/>
        </w:rPr>
        <w:t xml:space="preserve"> неотъемлемой частью настоящего договора.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4.2. Подрядчик в течение 5 (пяти) календарных дней со дня окончания работ в полном объеме или отдельного этапа, п</w:t>
      </w:r>
      <w:r w:rsidR="00573352">
        <w:rPr>
          <w:rFonts w:ascii="Franklin Gothic Book" w:hAnsi="Franklin Gothic Book"/>
          <w:sz w:val="22"/>
          <w:szCs w:val="22"/>
        </w:rPr>
        <w:t>редставляет Заказчику Акт сдачи-приемки выполненных работ</w:t>
      </w:r>
      <w:r w:rsidRPr="00082EFB">
        <w:rPr>
          <w:rFonts w:ascii="Franklin Gothic Book" w:hAnsi="Franklin Gothic Book"/>
          <w:sz w:val="22"/>
          <w:szCs w:val="22"/>
        </w:rPr>
        <w:t>.</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 4.3. После подписания обеими Сторонами Акта сдачи-приемки выполненных работ, при отсутствии замечаний со стороны Заказчика, Подрядчик обязан по каждому основанию платежа предоставить Заказчику подлинник счета-фактуры, не позднее 5 (пяти) календарных дней, считая со дня оказания услуг, согласно пункту 3 статьи 168 Налогового кодекса РФ.</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4.4. Заказчик в течение 10 (десяти) календарных дней со дня получения Акта сдачи-приемки работ обязан подписать его или направить Подрядчику мотивированный отказ.</w:t>
      </w:r>
    </w:p>
    <w:p w:rsidR="00D66237"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4.5. В случае мотивированного отказа Заказчика, Стороны составляют двусторонний акт, с перечнем необходимых доработок, порядка и сроков их выполнения.</w:t>
      </w:r>
    </w:p>
    <w:p w:rsidR="00573352" w:rsidRDefault="00573352" w:rsidP="00D66237">
      <w:pPr>
        <w:ind w:firstLine="708"/>
        <w:jc w:val="both"/>
        <w:rPr>
          <w:rFonts w:ascii="Franklin Gothic Book" w:hAnsi="Franklin Gothic Book"/>
          <w:sz w:val="22"/>
          <w:szCs w:val="22"/>
        </w:rPr>
      </w:pPr>
      <w:r>
        <w:rPr>
          <w:rFonts w:ascii="Franklin Gothic Book" w:hAnsi="Franklin Gothic Book"/>
          <w:sz w:val="22"/>
          <w:szCs w:val="22"/>
        </w:rPr>
        <w:t>4.6. В случае отбраковки оборудования, данный вид работ услугой не является и оплате не подлежит.</w:t>
      </w:r>
    </w:p>
    <w:p w:rsidR="00573352" w:rsidRPr="00082EFB" w:rsidRDefault="008662ED" w:rsidP="00D66237">
      <w:pPr>
        <w:ind w:firstLine="708"/>
        <w:jc w:val="both"/>
        <w:rPr>
          <w:rFonts w:ascii="Franklin Gothic Book" w:hAnsi="Franklin Gothic Book"/>
          <w:sz w:val="22"/>
          <w:szCs w:val="22"/>
        </w:rPr>
      </w:pPr>
      <w:r>
        <w:rPr>
          <w:rFonts w:ascii="Franklin Gothic Book" w:hAnsi="Franklin Gothic Book"/>
          <w:sz w:val="22"/>
          <w:szCs w:val="22"/>
        </w:rPr>
        <w:t xml:space="preserve">4.7. </w:t>
      </w:r>
      <w:proofErr w:type="gramStart"/>
      <w:r>
        <w:rPr>
          <w:rFonts w:ascii="Franklin Gothic Book" w:hAnsi="Franklin Gothic Book"/>
          <w:sz w:val="22"/>
          <w:szCs w:val="22"/>
        </w:rPr>
        <w:t>Отбракованное</w:t>
      </w:r>
      <w:proofErr w:type="gramEnd"/>
      <w:r>
        <w:rPr>
          <w:rFonts w:ascii="Franklin Gothic Book" w:hAnsi="Franklin Gothic Book"/>
          <w:sz w:val="22"/>
          <w:szCs w:val="22"/>
        </w:rPr>
        <w:t xml:space="preserve"> оборудование Подрядчик возвращает Заказчику согласно Акта приема-передачи работ, с приложением дефектных ведомостей.</w:t>
      </w:r>
    </w:p>
    <w:p w:rsidR="00D66237" w:rsidRPr="00082EFB" w:rsidRDefault="00BC7FDA" w:rsidP="00D66237">
      <w:pPr>
        <w:ind w:firstLine="708"/>
        <w:jc w:val="both"/>
        <w:rPr>
          <w:rFonts w:ascii="Franklin Gothic Book" w:hAnsi="Franklin Gothic Book"/>
          <w:sz w:val="22"/>
          <w:szCs w:val="22"/>
        </w:rPr>
      </w:pPr>
      <w:r w:rsidRPr="00082EFB">
        <w:rPr>
          <w:rFonts w:ascii="Franklin Gothic Book" w:hAnsi="Franklin Gothic Book"/>
          <w:sz w:val="22"/>
          <w:szCs w:val="22"/>
        </w:rPr>
        <w:t>4.</w:t>
      </w:r>
      <w:r w:rsidR="008662ED">
        <w:rPr>
          <w:rFonts w:ascii="Franklin Gothic Book" w:hAnsi="Franklin Gothic Book"/>
          <w:sz w:val="22"/>
          <w:szCs w:val="22"/>
        </w:rPr>
        <w:t>8</w:t>
      </w:r>
      <w:r w:rsidRPr="00082EFB">
        <w:rPr>
          <w:rFonts w:ascii="Franklin Gothic Book" w:hAnsi="Franklin Gothic Book"/>
          <w:sz w:val="22"/>
          <w:szCs w:val="22"/>
        </w:rPr>
        <w:t>. Заказчик в течение 9</w:t>
      </w:r>
      <w:r w:rsidR="00D66237" w:rsidRPr="00082EFB">
        <w:rPr>
          <w:rFonts w:ascii="Franklin Gothic Book" w:hAnsi="Franklin Gothic Book"/>
          <w:sz w:val="22"/>
          <w:szCs w:val="22"/>
        </w:rPr>
        <w:t>0 (</w:t>
      </w:r>
      <w:r w:rsidRPr="00082EFB">
        <w:rPr>
          <w:rFonts w:ascii="Franklin Gothic Book" w:hAnsi="Franklin Gothic Book"/>
          <w:sz w:val="22"/>
          <w:szCs w:val="22"/>
        </w:rPr>
        <w:t>девяносто</w:t>
      </w:r>
      <w:r w:rsidR="00D66237" w:rsidRPr="00082EFB">
        <w:rPr>
          <w:rFonts w:ascii="Franklin Gothic Book" w:hAnsi="Franklin Gothic Book"/>
          <w:sz w:val="22"/>
          <w:szCs w:val="22"/>
        </w:rPr>
        <w:t>) календарных дней с момента подписания Акта сдачи-приемки работ оплачивает фактически выполненный объем работ</w:t>
      </w:r>
      <w:r w:rsidR="008662ED">
        <w:rPr>
          <w:rFonts w:ascii="Franklin Gothic Book" w:hAnsi="Franklin Gothic Book"/>
          <w:sz w:val="22"/>
          <w:szCs w:val="22"/>
        </w:rPr>
        <w:t>, единовременно.</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w:t>
      </w:r>
      <w:r w:rsidR="008662ED">
        <w:rPr>
          <w:rFonts w:ascii="Franklin Gothic Book" w:hAnsi="Franklin Gothic Book"/>
          <w:sz w:val="22"/>
          <w:szCs w:val="22"/>
        </w:rPr>
        <w:t>9</w:t>
      </w:r>
      <w:r w:rsidRPr="00082EFB">
        <w:rPr>
          <w:rFonts w:ascii="Franklin Gothic Book" w:hAnsi="Franklin Gothic Book"/>
          <w:sz w:val="22"/>
          <w:szCs w:val="22"/>
        </w:rPr>
        <w:t>. Расчеты за выполненные работы производятся Заказчиком путем перечисления денежных средств на расчетный счет Подрядчика, указанный в настоящем Договоре.</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w:t>
      </w:r>
      <w:r w:rsidR="008662ED">
        <w:rPr>
          <w:rFonts w:ascii="Franklin Gothic Book" w:hAnsi="Franklin Gothic Book"/>
          <w:sz w:val="22"/>
          <w:szCs w:val="22"/>
        </w:rPr>
        <w:t>10</w:t>
      </w:r>
      <w:r w:rsidRPr="00082EFB">
        <w:rPr>
          <w:rFonts w:ascii="Franklin Gothic Book" w:hAnsi="Franklin Gothic Book"/>
          <w:sz w:val="22"/>
          <w:szCs w:val="22"/>
        </w:rPr>
        <w:t>. Датой исполнения обязательств Заказчика п</w:t>
      </w:r>
      <w:r w:rsidR="008575F2">
        <w:rPr>
          <w:rFonts w:ascii="Franklin Gothic Book" w:hAnsi="Franklin Gothic Book"/>
          <w:sz w:val="22"/>
          <w:szCs w:val="22"/>
        </w:rPr>
        <w:t>о оплате считается дата списания денежных сре</w:t>
      </w:r>
      <w:proofErr w:type="gramStart"/>
      <w:r w:rsidR="008575F2">
        <w:rPr>
          <w:rFonts w:ascii="Franklin Gothic Book" w:hAnsi="Franklin Gothic Book"/>
          <w:sz w:val="22"/>
          <w:szCs w:val="22"/>
        </w:rPr>
        <w:t>дств с р</w:t>
      </w:r>
      <w:proofErr w:type="gramEnd"/>
      <w:r w:rsidR="008575F2">
        <w:rPr>
          <w:rFonts w:ascii="Franklin Gothic Book" w:hAnsi="Franklin Gothic Book"/>
          <w:sz w:val="22"/>
          <w:szCs w:val="22"/>
        </w:rPr>
        <w:t>асчётного счёта Заказчика.</w:t>
      </w: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lastRenderedPageBreak/>
        <w:t>5. ГАРАНТИИ</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5.1. Гарантийный срок на </w:t>
      </w:r>
      <w:proofErr w:type="gramStart"/>
      <w:r w:rsidRPr="00082EFB">
        <w:rPr>
          <w:rFonts w:ascii="Franklin Gothic Book" w:hAnsi="Franklin Gothic Book"/>
          <w:sz w:val="22"/>
          <w:szCs w:val="22"/>
        </w:rPr>
        <w:t>ремонтируемое</w:t>
      </w:r>
      <w:proofErr w:type="gramEnd"/>
      <w:r w:rsidRPr="00082EFB">
        <w:rPr>
          <w:rFonts w:ascii="Franklin Gothic Book" w:hAnsi="Franklin Gothic Book"/>
          <w:sz w:val="22"/>
          <w:szCs w:val="22"/>
        </w:rPr>
        <w:t xml:space="preserve"> оборудование устанавливается продолжительностью </w:t>
      </w:r>
      <w:r w:rsidR="008662ED">
        <w:rPr>
          <w:rFonts w:ascii="Franklin Gothic Book" w:hAnsi="Franklin Gothic Book"/>
          <w:sz w:val="22"/>
          <w:szCs w:val="22"/>
        </w:rPr>
        <w:t>12 месяцев с момента ввода в эксплуатацию, но не более 18 месяцев со дня передачи оборудования Заказчику</w:t>
      </w:r>
    </w:p>
    <w:p w:rsidR="00D66237" w:rsidRPr="00082EFB" w:rsidRDefault="00D66237" w:rsidP="008662ED">
      <w:pPr>
        <w:ind w:firstLine="708"/>
        <w:jc w:val="both"/>
        <w:rPr>
          <w:rFonts w:ascii="Franklin Gothic Book" w:hAnsi="Franklin Gothic Book"/>
          <w:sz w:val="22"/>
          <w:szCs w:val="22"/>
        </w:rPr>
      </w:pPr>
      <w:r w:rsidRPr="00082EFB">
        <w:rPr>
          <w:rFonts w:ascii="Franklin Gothic Book" w:hAnsi="Franklin Gothic Book"/>
          <w:sz w:val="22"/>
          <w:szCs w:val="22"/>
        </w:rPr>
        <w:t>5.2. Если на период гарантийного срока эксплуатации обнаружатся недостатки, которые не позволят продолжить нормальную эксплуатацию объекта до их устранения, то гарантийный срок продлевается на период устранения недостатков. Устранение недостатков осуществляется Подрядчиком за с</w:t>
      </w:r>
      <w:r w:rsidR="008662ED">
        <w:rPr>
          <w:rFonts w:ascii="Franklin Gothic Book" w:hAnsi="Franklin Gothic Book"/>
          <w:sz w:val="22"/>
          <w:szCs w:val="22"/>
        </w:rPr>
        <w:t>вой</w:t>
      </w:r>
      <w:r w:rsidRPr="00082EFB">
        <w:rPr>
          <w:rFonts w:ascii="Franklin Gothic Book" w:hAnsi="Franklin Gothic Book"/>
          <w:sz w:val="22"/>
          <w:szCs w:val="22"/>
        </w:rPr>
        <w:t xml:space="preserve"> счет.</w:t>
      </w:r>
      <w:r w:rsidR="008662ED">
        <w:rPr>
          <w:rFonts w:ascii="Franklin Gothic Book" w:hAnsi="Franklin Gothic Book"/>
          <w:sz w:val="22"/>
          <w:szCs w:val="22"/>
        </w:rPr>
        <w:t xml:space="preserve"> В случае выставления претензии Заказчику от Нефтегазодобывающего предприятия Заказчик имеет право </w:t>
      </w:r>
      <w:proofErr w:type="spellStart"/>
      <w:r w:rsidR="008662ED">
        <w:rPr>
          <w:rFonts w:ascii="Franklin Gothic Book" w:hAnsi="Franklin Gothic Book"/>
          <w:sz w:val="22"/>
          <w:szCs w:val="22"/>
        </w:rPr>
        <w:t>перевыставить</w:t>
      </w:r>
      <w:proofErr w:type="spellEnd"/>
      <w:r w:rsidR="008662ED">
        <w:rPr>
          <w:rFonts w:ascii="Franklin Gothic Book" w:hAnsi="Franklin Gothic Book"/>
          <w:sz w:val="22"/>
          <w:szCs w:val="22"/>
        </w:rPr>
        <w:t xml:space="preserve"> ее Подрядчику, если причиной  явился факт некачественного капитального ремонта статора, что определено протоколом ПДК.</w:t>
      </w: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6. СРОК ДЕЙСТВИЯ ДОГОВОРА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6.1. Настоящий договор вступает в силу с </w:t>
      </w:r>
      <w:r w:rsidR="008662ED">
        <w:rPr>
          <w:rFonts w:ascii="Franklin Gothic Book" w:hAnsi="Franklin Gothic Book"/>
          <w:sz w:val="22"/>
          <w:szCs w:val="22"/>
        </w:rPr>
        <w:t xml:space="preserve">момента </w:t>
      </w:r>
      <w:r w:rsidRPr="00082EFB">
        <w:rPr>
          <w:rFonts w:ascii="Franklin Gothic Book" w:hAnsi="Franklin Gothic Book"/>
          <w:sz w:val="22"/>
          <w:szCs w:val="22"/>
        </w:rPr>
        <w:t>его подписания и действует до полного исполнения сторонами своих обязательств.</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7. ФОРС-МАЖОР</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7.1. Стороны освобождаются от ответственности за частичное или полное неисполнение обязательств по настоящему    </w:t>
      </w:r>
      <w:r w:rsidR="00C97B27" w:rsidRPr="00082EFB">
        <w:rPr>
          <w:rFonts w:ascii="Franklin Gothic Book" w:hAnsi="Franklin Gothic Book"/>
          <w:sz w:val="22"/>
          <w:szCs w:val="22"/>
        </w:rPr>
        <w:t>Договору, если</w:t>
      </w:r>
      <w:r w:rsidRPr="00082EFB">
        <w:rPr>
          <w:rFonts w:ascii="Franklin Gothic Book" w:hAnsi="Franklin Gothic Book"/>
          <w:sz w:val="22"/>
          <w:szCs w:val="22"/>
        </w:rPr>
        <w:t xml:space="preserve">    такое    неисполнение    явилось    следствием    действия    обстоятельств непреодолимой   силы.   Указанные   обстоятельства      должны   носить   </w:t>
      </w:r>
      <w:r w:rsidR="00C97B27" w:rsidRPr="00082EFB">
        <w:rPr>
          <w:rFonts w:ascii="Franklin Gothic Book" w:hAnsi="Franklin Gothic Book"/>
          <w:sz w:val="22"/>
          <w:szCs w:val="22"/>
        </w:rPr>
        <w:t>чрезвычайный, непредвиденный</w:t>
      </w:r>
      <w:r w:rsidRPr="00082EFB">
        <w:rPr>
          <w:rFonts w:ascii="Franklin Gothic Book" w:hAnsi="Franklin Gothic Book"/>
          <w:sz w:val="22"/>
          <w:szCs w:val="22"/>
        </w:rPr>
        <w:t xml:space="preserve"> </w:t>
      </w:r>
      <w:r w:rsidR="00C97B27" w:rsidRPr="00082EFB">
        <w:rPr>
          <w:rFonts w:ascii="Franklin Gothic Book" w:hAnsi="Franklin Gothic Book"/>
          <w:sz w:val="22"/>
          <w:szCs w:val="22"/>
        </w:rPr>
        <w:t>характер, возникнуть</w:t>
      </w:r>
      <w:r w:rsidRPr="00082EFB">
        <w:rPr>
          <w:rFonts w:ascii="Franklin Gothic Book" w:hAnsi="Franklin Gothic Book"/>
          <w:sz w:val="22"/>
          <w:szCs w:val="22"/>
        </w:rPr>
        <w:t xml:space="preserve"> после заключения настоящего Договора и находиться вне разумного контроля Сторон.</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7.2. В этом случае срок исполнения Сторонами обязательств по настоящему Договору продлевается на период действия обстоятельств непреодолимой силы и их последствий.</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7.3. 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7.4. 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7.5. Сторона, подвергшаяся действию обстоятельств непреодолимой силы, обязана в течение 15 (пятнадцати) рабочих дней с даты возникновения указанных обстоятель</w:t>
      </w:r>
      <w:proofErr w:type="gramStart"/>
      <w:r w:rsidRPr="00082EFB">
        <w:rPr>
          <w:rFonts w:ascii="Franklin Gothic Book" w:hAnsi="Franklin Gothic Book"/>
          <w:sz w:val="22"/>
          <w:szCs w:val="22"/>
        </w:rPr>
        <w:t>ств пр</w:t>
      </w:r>
      <w:proofErr w:type="gramEnd"/>
      <w:r w:rsidRPr="00082EFB">
        <w:rPr>
          <w:rFonts w:ascii="Franklin Gothic Book" w:hAnsi="Franklin Gothic Book"/>
          <w:sz w:val="22"/>
          <w:szCs w:val="22"/>
        </w:rPr>
        <w:t>едоставить другой Стороне документ, подтверждающий факт возникновения обстоятельств непреодолимой силы, выданный соответствующей Торгово-промышленной палатой либо другим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7.6. Не уведомление или несвоевременное уведомление о наступлении обстоятельств непреодолимой силы, а также непредставление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8. ОТВЕТСТВЕННОСТЬ СТОРОН</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8.1. За невыполнение работ или просрочку выполнения работ Заказчик имеет право потребовать от Подрядчика уплаты штрафной неустойки в размере 0,1% от общей стоимости работ по настоящему Договору, за каждый календарный день просрочки</w:t>
      </w:r>
      <w:r w:rsidR="008C37DC">
        <w:rPr>
          <w:rFonts w:ascii="Franklin Gothic Book" w:hAnsi="Franklin Gothic Book"/>
          <w:sz w:val="22"/>
          <w:szCs w:val="22"/>
        </w:rPr>
        <w:t xml:space="preserve">, но </w:t>
      </w:r>
      <w:r w:rsidR="008C37DC" w:rsidRPr="008C37DC">
        <w:rPr>
          <w:rFonts w:ascii="Franklin Gothic Book" w:hAnsi="Franklin Gothic Book"/>
          <w:sz w:val="22"/>
          <w:szCs w:val="22"/>
        </w:rPr>
        <w:t>не более 10% от неисполненных обязательств</w:t>
      </w:r>
      <w:r w:rsidRPr="00082EFB">
        <w:rPr>
          <w:rFonts w:ascii="Franklin Gothic Book" w:hAnsi="Franklin Gothic Book"/>
          <w:sz w:val="22"/>
          <w:szCs w:val="22"/>
        </w:rPr>
        <w:t>.</w:t>
      </w:r>
    </w:p>
    <w:p w:rsidR="00D66237" w:rsidRPr="00082EFB" w:rsidRDefault="00D66237" w:rsidP="008C37DC">
      <w:pPr>
        <w:ind w:firstLine="708"/>
        <w:jc w:val="both"/>
        <w:rPr>
          <w:rFonts w:ascii="Franklin Gothic Book" w:hAnsi="Franklin Gothic Book"/>
          <w:sz w:val="22"/>
          <w:szCs w:val="22"/>
        </w:rPr>
      </w:pPr>
      <w:r w:rsidRPr="00082EFB">
        <w:rPr>
          <w:rFonts w:ascii="Franklin Gothic Book" w:hAnsi="Franklin Gothic Book"/>
          <w:sz w:val="22"/>
          <w:szCs w:val="22"/>
        </w:rPr>
        <w:t>8.2. За просрочку оплаты выполненных работ Подрядчик имеет право потребовать от Заказчика уплаты штрафной неустойки в размере 0,1% от суммы, подлежащей перечислению, за ка</w:t>
      </w:r>
      <w:r w:rsidR="008C37DC">
        <w:rPr>
          <w:rFonts w:ascii="Franklin Gothic Book" w:hAnsi="Franklin Gothic Book"/>
          <w:sz w:val="22"/>
          <w:szCs w:val="22"/>
        </w:rPr>
        <w:t xml:space="preserve">ждый календарный день просрочки, но </w:t>
      </w:r>
      <w:r w:rsidR="008C37DC" w:rsidRPr="008C37DC">
        <w:rPr>
          <w:rFonts w:ascii="Franklin Gothic Book" w:hAnsi="Franklin Gothic Book"/>
          <w:sz w:val="22"/>
          <w:szCs w:val="22"/>
        </w:rPr>
        <w:t>не более 10% от неисполненных обязательств</w:t>
      </w:r>
      <w:r w:rsidR="008C37DC" w:rsidRPr="00082EFB">
        <w:rPr>
          <w:rFonts w:ascii="Franklin Gothic Book" w:hAnsi="Franklin Gothic Book"/>
          <w:sz w:val="22"/>
          <w:szCs w:val="22"/>
        </w:rPr>
        <w:t>.</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8.3. Подрядчик несет ответственность за невыполнение его работниками требований по промышленной безопасности и охране труда в соответствии с действующим законодательством. </w:t>
      </w:r>
    </w:p>
    <w:p w:rsidR="00D66237" w:rsidRPr="00082EFB" w:rsidRDefault="00D66237" w:rsidP="00D66237">
      <w:pPr>
        <w:ind w:firstLine="708"/>
        <w:jc w:val="both"/>
        <w:rPr>
          <w:rFonts w:ascii="Franklin Gothic Book" w:hAnsi="Franklin Gothic Book"/>
          <w:sz w:val="22"/>
          <w:szCs w:val="22"/>
        </w:rPr>
      </w:pPr>
      <w:r w:rsidRPr="008F6EFA">
        <w:rPr>
          <w:rFonts w:ascii="Franklin Gothic Book" w:hAnsi="Franklin Gothic Book"/>
          <w:sz w:val="22"/>
          <w:szCs w:val="22"/>
        </w:rPr>
        <w:t xml:space="preserve">8.4. За некачественный ремонт оборудования, повлекший за собой отказ УЭЦН, Заказчик </w:t>
      </w:r>
      <w:r w:rsidRPr="00082EFB">
        <w:rPr>
          <w:rFonts w:ascii="Franklin Gothic Book" w:hAnsi="Franklin Gothic Book"/>
          <w:sz w:val="22"/>
          <w:szCs w:val="22"/>
        </w:rPr>
        <w:t>выставляет Подрядчику штрафные санкции выставленные  Заказчиком ООО «РИМЕРА-Сервис».</w:t>
      </w:r>
    </w:p>
    <w:p w:rsidR="00D66237" w:rsidRDefault="00D66237" w:rsidP="00D66237">
      <w:pPr>
        <w:ind w:firstLine="708"/>
        <w:jc w:val="both"/>
        <w:rPr>
          <w:rFonts w:ascii="Franklin Gothic Book" w:hAnsi="Franklin Gothic Book"/>
          <w:sz w:val="22"/>
          <w:szCs w:val="22"/>
        </w:rPr>
      </w:pPr>
    </w:p>
    <w:p w:rsidR="008575F2" w:rsidRPr="00082EFB" w:rsidRDefault="008575F2"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9. АНТИКОРРУПЦИОННАЯ ОГОВОРКА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9.1. </w:t>
      </w:r>
      <w:proofErr w:type="gramStart"/>
      <w:r w:rsidRPr="00082EFB">
        <w:rPr>
          <w:rFonts w:ascii="Franklin Gothic Book" w:hAnsi="Franklin Gothic Book"/>
          <w:sz w:val="22"/>
          <w:szCs w:val="22"/>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w:t>
      </w:r>
      <w:r w:rsidRPr="00082EFB">
        <w:rPr>
          <w:rFonts w:ascii="Franklin Gothic Book" w:hAnsi="Franklin Gothic Book"/>
          <w:sz w:val="22"/>
          <w:szCs w:val="22"/>
        </w:rPr>
        <w:lastRenderedPageBreak/>
        <w:t xml:space="preserve">действия или решения этих лиц с целью получить какие-либо неправомерные преимущества или иные неправомерные цели. </w:t>
      </w:r>
      <w:proofErr w:type="gramEnd"/>
    </w:p>
    <w:p w:rsidR="00D66237" w:rsidRPr="00082EFB" w:rsidRDefault="00D66237" w:rsidP="00D66237">
      <w:pPr>
        <w:ind w:firstLine="708"/>
        <w:jc w:val="both"/>
        <w:rPr>
          <w:rFonts w:ascii="Franklin Gothic Book" w:hAnsi="Franklin Gothic Book"/>
          <w:sz w:val="22"/>
          <w:szCs w:val="22"/>
        </w:rPr>
      </w:pPr>
      <w:proofErr w:type="gramStart"/>
      <w:r w:rsidRPr="00082EFB">
        <w:rPr>
          <w:rFonts w:ascii="Franklin Gothic Book" w:hAnsi="Franklin Gothic Book"/>
          <w:sz w:val="22"/>
          <w:szCs w:val="22"/>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roofErr w:type="gramEnd"/>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9.2. </w:t>
      </w:r>
      <w:proofErr w:type="gramStart"/>
      <w:r w:rsidRPr="00082EFB">
        <w:rPr>
          <w:rFonts w:ascii="Franklin Gothic Book" w:hAnsi="Franklin Gothic Book"/>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w:t>
      </w:r>
      <w:proofErr w:type="gramEnd"/>
      <w:r w:rsidRPr="00082EFB">
        <w:rPr>
          <w:rFonts w:ascii="Franklin Gothic Book" w:hAnsi="Franklin Gothic Book"/>
          <w:sz w:val="22"/>
          <w:szCs w:val="22"/>
        </w:rPr>
        <w:t xml:space="preserve"> подкуп, а также действия, нарушающих требования применимого законодательства и международных актов о противодействии легализации доходов, полученных преступным путём.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 Это подтверждение должно быть направлено в течение десяти рабочих дней </w:t>
      </w:r>
      <w:proofErr w:type="gramStart"/>
      <w:r w:rsidRPr="00082EFB">
        <w:rPr>
          <w:rFonts w:ascii="Franklin Gothic Book" w:hAnsi="Franklin Gothic Book"/>
          <w:sz w:val="22"/>
          <w:szCs w:val="22"/>
        </w:rPr>
        <w:t>с даты направления</w:t>
      </w:r>
      <w:proofErr w:type="gramEnd"/>
      <w:r w:rsidRPr="00082EFB">
        <w:rPr>
          <w:rFonts w:ascii="Franklin Gothic Book" w:hAnsi="Franklin Gothic Book"/>
          <w:sz w:val="22"/>
          <w:szCs w:val="22"/>
        </w:rPr>
        <w:t xml:space="preserve"> уведомления по телефону </w:t>
      </w:r>
      <w:r w:rsidR="004D0B25">
        <w:rPr>
          <w:rFonts w:ascii="Franklin Gothic Book" w:hAnsi="Franklin Gothic Book"/>
          <w:sz w:val="22"/>
          <w:szCs w:val="22"/>
        </w:rPr>
        <w:t>_________________________________________</w:t>
      </w:r>
      <w:r w:rsidR="00471FC7" w:rsidRPr="00082EFB">
        <w:rPr>
          <w:rFonts w:ascii="Franklin Gothic Book" w:hAnsi="Franklin Gothic Book"/>
          <w:sz w:val="22"/>
          <w:szCs w:val="22"/>
        </w:rPr>
        <w:t xml:space="preserve"> </w:t>
      </w:r>
      <w:r w:rsidRPr="00082EFB">
        <w:rPr>
          <w:rFonts w:ascii="Franklin Gothic Book" w:hAnsi="Franklin Gothic Book"/>
          <w:sz w:val="22"/>
          <w:szCs w:val="22"/>
        </w:rPr>
        <w:t>с пометкой «Антикоррупционная оговорка» …по безопасности.</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9.3. В случае нарушения одной Стороной обязательств воздерживаться от запрещённых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произойдёт,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82EFB">
        <w:rPr>
          <w:rFonts w:ascii="Franklin Gothic Book" w:hAnsi="Franklin Gothic Book"/>
          <w:sz w:val="22"/>
          <w:szCs w:val="22"/>
        </w:rPr>
        <w:t>был</w:t>
      </w:r>
      <w:proofErr w:type="gramEnd"/>
      <w:r w:rsidRPr="00082EFB">
        <w:rPr>
          <w:rFonts w:ascii="Franklin Gothic Book" w:hAnsi="Franklin Gothic Book"/>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p>
    <w:p w:rsidR="00D66237" w:rsidRPr="00082EFB" w:rsidRDefault="00D66237" w:rsidP="00D66237">
      <w:pPr>
        <w:ind w:firstLine="708"/>
        <w:jc w:val="center"/>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10. ПОРЯДОК РАЗРЕШЕНИЯ СПОРОВ</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10.1.Споры и разногласия, возникающие из настоящего Договора или в связи с ним, будут решаться Сторонами путем переговоров.</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10.2.  В случае </w:t>
      </w:r>
      <w:proofErr w:type="gramStart"/>
      <w:r w:rsidRPr="00082EFB">
        <w:rPr>
          <w:rFonts w:ascii="Franklin Gothic Book" w:hAnsi="Franklin Gothic Book"/>
          <w:sz w:val="22"/>
          <w:szCs w:val="22"/>
        </w:rPr>
        <w:t>не достижения</w:t>
      </w:r>
      <w:proofErr w:type="gramEnd"/>
      <w:r w:rsidRPr="00082EFB">
        <w:rPr>
          <w:rFonts w:ascii="Franklin Gothic Book" w:hAnsi="Franklin Gothic Book"/>
          <w:sz w:val="22"/>
          <w:szCs w:val="22"/>
        </w:rPr>
        <w:t xml:space="preserve"> согласия спор передается на рассмотрение в Арбитражный суд</w:t>
      </w:r>
      <w:r w:rsidR="008575F2">
        <w:rPr>
          <w:rFonts w:ascii="Franklin Gothic Book" w:hAnsi="Franklin Gothic Book"/>
          <w:sz w:val="22"/>
          <w:szCs w:val="22"/>
        </w:rPr>
        <w:t>.</w:t>
      </w:r>
      <w:r w:rsidRPr="00082EFB">
        <w:rPr>
          <w:rFonts w:ascii="Franklin Gothic Book" w:hAnsi="Franklin Gothic Book"/>
          <w:sz w:val="22"/>
          <w:szCs w:val="22"/>
        </w:rPr>
        <w:t xml:space="preserve"> </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11. КОНФИДЕНЦИАЛЬНОСТЬ</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11.1. </w:t>
      </w:r>
      <w:proofErr w:type="gramStart"/>
      <w:r w:rsidRPr="00082EFB">
        <w:rPr>
          <w:rFonts w:ascii="Franklin Gothic Book" w:hAnsi="Franklin Gothic Book"/>
          <w:sz w:val="22"/>
          <w:szCs w:val="22"/>
        </w:rPr>
        <w:t>Для целей настоящего Договора термин «Конфиденциальная информация» означает документированную информацию, полученную или приобретенную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удовлетворяющим требованиям действующего законодательства РФ, зафиксированную на материальном носителе, доступ к которой ограничивается в соответствии с законодательством РФ и в отношении которой</w:t>
      </w:r>
      <w:proofErr w:type="gramEnd"/>
      <w:r w:rsidRPr="00082EFB">
        <w:rPr>
          <w:rFonts w:ascii="Franklin Gothic Book" w:hAnsi="Franklin Gothic Book"/>
          <w:sz w:val="22"/>
          <w:szCs w:val="22"/>
        </w:rPr>
        <w:t xml:space="preserve"> приняты меры по охране ее конфиденциальности.</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11.2. Подрядчик обязуется сохранять конфиденциальную информацию и принимать все необходимые меры  для ее защиты, в то </w:t>
      </w:r>
      <w:proofErr w:type="gramStart"/>
      <w:r w:rsidRPr="00082EFB">
        <w:rPr>
          <w:rFonts w:ascii="Franklin Gothic Book" w:hAnsi="Franklin Gothic Book"/>
          <w:sz w:val="22"/>
          <w:szCs w:val="22"/>
        </w:rPr>
        <w:t>м</w:t>
      </w:r>
      <w:proofErr w:type="gramEnd"/>
      <w:r w:rsidRPr="00082EFB">
        <w:rPr>
          <w:rFonts w:ascii="Franklin Gothic Book" w:hAnsi="Franklin Gothic Book"/>
          <w:sz w:val="22"/>
          <w:szCs w:val="22"/>
        </w:rPr>
        <w:t xml:space="preserve"> числе в случае реорганизации или ликвидации Подрядчика. </w:t>
      </w:r>
      <w:proofErr w:type="gramStart"/>
      <w:r w:rsidRPr="00082EFB">
        <w:rPr>
          <w:rFonts w:ascii="Franklin Gothic Book" w:hAnsi="Franklin Gothic Book"/>
          <w:sz w:val="22"/>
          <w:szCs w:val="22"/>
        </w:rPr>
        <w:t>Подрядчик настоящим соглашается, что не разгласит и не допустит разглашения конфиденциальной информации никаким третьим лицам  без предварительного письменного согласия Заказчика, кроме случаев раскрытия конфиденциальной информации  в силу требований действующего законодательства РФ,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Подрядчик предварительно уведомит Заказчика о</w:t>
      </w:r>
      <w:proofErr w:type="gramEnd"/>
      <w:r w:rsidR="0006447D">
        <w:rPr>
          <w:rFonts w:ascii="Franklin Gothic Book" w:hAnsi="Franklin Gothic Book"/>
          <w:sz w:val="22"/>
          <w:szCs w:val="22"/>
        </w:rPr>
        <w:t xml:space="preserve"> </w:t>
      </w:r>
      <w:proofErr w:type="gramStart"/>
      <w:r w:rsidRPr="00082EFB">
        <w:rPr>
          <w:rFonts w:ascii="Franklin Gothic Book" w:hAnsi="Franklin Gothic Book"/>
          <w:sz w:val="22"/>
          <w:szCs w:val="22"/>
        </w:rPr>
        <w:t>наступлении</w:t>
      </w:r>
      <w:proofErr w:type="gramEnd"/>
      <w:r w:rsidRPr="00082EFB">
        <w:rPr>
          <w:rFonts w:ascii="Franklin Gothic Book" w:hAnsi="Franklin Gothic Book"/>
          <w:sz w:val="22"/>
          <w:szCs w:val="22"/>
        </w:rPr>
        <w:t xml:space="preserve"> соответствующего события, с которым связана необходимость раскрытия Конфиденциальной информации, а также об условиях и сроках такого раскрытия.</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11.3. Для целей настоящего договора «Разглашение конфиденциальной информации» означает несанкционированные Заказчиком действия Подрядчика,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Подрядчика, выразившееся в не обеспечении надлежащего уровня защиты Конфиденциальной информации и повлекшее получение доступа такой информации со стороны каких-либо третьих лиц.</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11.4. Стороны обязуются не разглашать Конфиденциальную информацию и не использовать ее, кроме как в целях исполнения обязательств по Договору. Обязательства по соблюдению конфиденциальности сохраняют свою силу после истечения срока действия настоящего договора или его досрочного расторжения в течение последующих 5 лет.</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lastRenderedPageBreak/>
        <w:t>11.5. Все материальные носители, на которых записана конфиденциальная информация предоставленные Подрядчику (в случае такого представления), а также любые снятые с них копии являются собственностью заказчика, и подлежат возврату и/или уничтожению Подрядчиком в соответствии с указаниями Заказчика. Заказчик сохраняет право дать Подрядчику указание  об удалении Конфиденциальной информации с принадлежащих Подрядчику материальных носителей, или об уничтожении данных материальных носителей, если удаление с них Конфиденциальной информации невозможно. Указанное уничтожение должно быть оформлено соответствующим актом (свидетельством), подписанным уполномоченными представителями Подрядчика.</w:t>
      </w:r>
    </w:p>
    <w:p w:rsidR="00D66237" w:rsidRPr="00082EFB" w:rsidRDefault="00D66237" w:rsidP="00D66237">
      <w:pPr>
        <w:ind w:firstLine="708"/>
        <w:jc w:val="center"/>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12. ПРОЧИЕ УСЛОВИЯ</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12.1. </w:t>
      </w:r>
      <w:r w:rsidR="002A11B5" w:rsidRPr="00082EFB">
        <w:rPr>
          <w:rFonts w:ascii="Franklin Gothic Book" w:hAnsi="Franklin Gothic Book"/>
          <w:sz w:val="22"/>
          <w:szCs w:val="22"/>
        </w:rPr>
        <w:t>Во всем, что не оговорено в настоящем договоре, стороны руководствуются действующим</w:t>
      </w:r>
      <w:r w:rsidRPr="00082EFB">
        <w:rPr>
          <w:rFonts w:ascii="Franklin Gothic Book" w:hAnsi="Franklin Gothic Book"/>
          <w:sz w:val="22"/>
          <w:szCs w:val="22"/>
        </w:rPr>
        <w:t xml:space="preserve"> законодательством РФ.</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12.2.</w:t>
      </w:r>
      <w:r w:rsidRPr="00082EFB">
        <w:rPr>
          <w:rFonts w:ascii="Franklin Gothic Book" w:hAnsi="Franklin Gothic Book"/>
          <w:sz w:val="22"/>
          <w:szCs w:val="22"/>
        </w:rPr>
        <w:tab/>
        <w:t xml:space="preserve">Одна из Сторон вправе расторгнуть настоящий Договор досрочно в одностороннем порядке, направив другой Стороне письменное уведомление о расторжении не позднее, чем за один месяц до даты расторжения. При этом Заказчик оплачивает </w:t>
      </w:r>
      <w:r w:rsidR="00662884" w:rsidRPr="008575F2">
        <w:rPr>
          <w:rFonts w:ascii="Franklin Gothic Book" w:hAnsi="Franklin Gothic Book"/>
          <w:sz w:val="22"/>
          <w:szCs w:val="22"/>
        </w:rPr>
        <w:t xml:space="preserve">на основании Акт сдачи-приемки выполненных работ </w:t>
      </w:r>
      <w:r w:rsidRPr="008575F2">
        <w:rPr>
          <w:rFonts w:ascii="Franklin Gothic Book" w:hAnsi="Franklin Gothic Book"/>
          <w:sz w:val="22"/>
          <w:szCs w:val="22"/>
        </w:rPr>
        <w:t xml:space="preserve">все </w:t>
      </w:r>
      <w:r w:rsidR="008F6EFA" w:rsidRPr="008575F2">
        <w:rPr>
          <w:rFonts w:ascii="Franklin Gothic Book" w:hAnsi="Franklin Gothic Book"/>
          <w:sz w:val="22"/>
          <w:szCs w:val="22"/>
        </w:rPr>
        <w:t xml:space="preserve">качественно </w:t>
      </w:r>
      <w:r w:rsidRPr="008575F2">
        <w:rPr>
          <w:rFonts w:ascii="Franklin Gothic Book" w:hAnsi="Franklin Gothic Book"/>
          <w:sz w:val="22"/>
          <w:szCs w:val="22"/>
        </w:rPr>
        <w:t xml:space="preserve">выполненные Подрядчиком </w:t>
      </w:r>
      <w:r w:rsidR="008F6EFA" w:rsidRPr="008575F2">
        <w:rPr>
          <w:rFonts w:ascii="Franklin Gothic Book" w:hAnsi="Franklin Gothic Book"/>
          <w:sz w:val="22"/>
          <w:szCs w:val="22"/>
        </w:rPr>
        <w:t xml:space="preserve">и переданные Заказчику </w:t>
      </w:r>
      <w:r w:rsidRPr="008575F2">
        <w:rPr>
          <w:rFonts w:ascii="Franklin Gothic Book" w:hAnsi="Franklin Gothic Book"/>
          <w:sz w:val="22"/>
          <w:szCs w:val="22"/>
        </w:rPr>
        <w:t>работы по настоящему Договору до даты расторжения настоящего Договора, независимо</w:t>
      </w:r>
      <w:r w:rsidRPr="00082EFB">
        <w:rPr>
          <w:rFonts w:ascii="Franklin Gothic Book" w:hAnsi="Franklin Gothic Book"/>
          <w:sz w:val="22"/>
          <w:szCs w:val="22"/>
        </w:rPr>
        <w:t xml:space="preserve"> от инициатора расторжения Договора.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12.3.</w:t>
      </w:r>
      <w:r w:rsidRPr="00082EFB">
        <w:rPr>
          <w:rFonts w:ascii="Franklin Gothic Book" w:hAnsi="Franklin Gothic Book"/>
          <w:sz w:val="22"/>
          <w:szCs w:val="22"/>
        </w:rPr>
        <w:tab/>
        <w:t xml:space="preserve">При   изменении   </w:t>
      </w:r>
      <w:r w:rsidR="002A11B5" w:rsidRPr="00082EFB">
        <w:rPr>
          <w:rFonts w:ascii="Franklin Gothic Book" w:hAnsi="Franklin Gothic Book"/>
          <w:sz w:val="22"/>
          <w:szCs w:val="22"/>
        </w:rPr>
        <w:t>наименования, адреса, банковских</w:t>
      </w:r>
      <w:r w:rsidRPr="00082EFB">
        <w:rPr>
          <w:rFonts w:ascii="Franklin Gothic Book" w:hAnsi="Franklin Gothic Book"/>
          <w:sz w:val="22"/>
          <w:szCs w:val="22"/>
        </w:rPr>
        <w:t xml:space="preserve">   реквизитов   или   реорганизации   стороны информируют друг друга в письменном виде не позднее 10 дней со дня изменения.</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12.4. Любые изменения и дополнения к настоящему Договору действительны и становятся частью Договора, если только они составлены в письменной форме и подписаны уполномоченными представителями обеих Сторон.</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12.5.</w:t>
      </w:r>
      <w:r w:rsidRPr="00082EFB">
        <w:rPr>
          <w:rFonts w:ascii="Franklin Gothic Book" w:hAnsi="Franklin Gothic Book"/>
          <w:sz w:val="22"/>
          <w:szCs w:val="22"/>
        </w:rPr>
        <w:tab/>
        <w:t>Документы, переданные по факсимильной связи, имеют полную юридическую силу с последующим обменом подлинных документов в течение 20 календарных дней.</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12.6.</w:t>
      </w:r>
      <w:r w:rsidRPr="00082EFB">
        <w:rPr>
          <w:rFonts w:ascii="Franklin Gothic Book" w:hAnsi="Franklin Gothic Book"/>
          <w:sz w:val="22"/>
          <w:szCs w:val="22"/>
        </w:rPr>
        <w:tab/>
        <w:t xml:space="preserve">Настоящий Договор и приложения к нему составлены в двух экземплярах, имеющих одинаковую юридическую силу, по одному экземпляру для каждой из Сторон. </w:t>
      </w:r>
    </w:p>
    <w:p w:rsidR="00D66237" w:rsidRPr="00082EFB" w:rsidRDefault="00D66237" w:rsidP="00D66237">
      <w:pPr>
        <w:jc w:val="both"/>
        <w:rPr>
          <w:rFonts w:ascii="Franklin Gothic Book" w:hAnsi="Franklin Gothic Book"/>
          <w:sz w:val="22"/>
          <w:szCs w:val="22"/>
        </w:rPr>
      </w:pPr>
    </w:p>
    <w:p w:rsidR="00D66237" w:rsidRPr="000A06DD" w:rsidRDefault="00D66237" w:rsidP="00667C16">
      <w:pPr>
        <w:jc w:val="center"/>
        <w:rPr>
          <w:rFonts w:ascii="Franklin Gothic Book" w:hAnsi="Franklin Gothic Book"/>
          <w:b/>
          <w:color w:val="000000"/>
          <w:sz w:val="22"/>
          <w:szCs w:val="22"/>
        </w:rPr>
      </w:pPr>
      <w:r w:rsidRPr="000A06DD">
        <w:rPr>
          <w:rFonts w:ascii="Franklin Gothic Book" w:hAnsi="Franklin Gothic Book"/>
          <w:b/>
          <w:color w:val="000000"/>
          <w:sz w:val="22"/>
          <w:szCs w:val="22"/>
        </w:rPr>
        <w:t>13. ЮРИДИЧЕСКИЕ АДРЕСА СТОРОН</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74"/>
      </w:tblGrid>
      <w:tr w:rsidR="00D66237" w:rsidRPr="00082EFB" w:rsidTr="007A7B66">
        <w:tc>
          <w:tcPr>
            <w:tcW w:w="4644" w:type="dxa"/>
          </w:tcPr>
          <w:p w:rsidR="00D66237" w:rsidRPr="00082EFB" w:rsidRDefault="00D66237" w:rsidP="0097716E">
            <w:pPr>
              <w:jc w:val="center"/>
              <w:rPr>
                <w:rFonts w:ascii="Franklin Gothic Book" w:hAnsi="Franklin Gothic Book"/>
                <w:sz w:val="22"/>
                <w:szCs w:val="22"/>
              </w:rPr>
            </w:pPr>
            <w:r w:rsidRPr="00082EFB">
              <w:rPr>
                <w:rFonts w:ascii="Franklin Gothic Book" w:hAnsi="Franklin Gothic Book"/>
                <w:sz w:val="22"/>
                <w:szCs w:val="22"/>
              </w:rPr>
              <w:t>Заказчик</w:t>
            </w:r>
          </w:p>
        </w:tc>
        <w:tc>
          <w:tcPr>
            <w:tcW w:w="5174" w:type="dxa"/>
          </w:tcPr>
          <w:p w:rsidR="00D66237" w:rsidRPr="00082EFB" w:rsidRDefault="00D66237" w:rsidP="0097716E">
            <w:pPr>
              <w:jc w:val="center"/>
              <w:rPr>
                <w:rFonts w:ascii="Franklin Gothic Book" w:hAnsi="Franklin Gothic Book"/>
                <w:sz w:val="22"/>
                <w:szCs w:val="22"/>
              </w:rPr>
            </w:pPr>
            <w:r w:rsidRPr="00082EFB">
              <w:rPr>
                <w:rFonts w:ascii="Franklin Gothic Book" w:hAnsi="Franklin Gothic Book"/>
                <w:sz w:val="22"/>
                <w:szCs w:val="22"/>
              </w:rPr>
              <w:t>Исполнитель</w:t>
            </w:r>
          </w:p>
        </w:tc>
      </w:tr>
      <w:tr w:rsidR="0026495B" w:rsidRPr="00082EFB" w:rsidTr="0022097A">
        <w:trPr>
          <w:trHeight w:val="4739"/>
        </w:trPr>
        <w:tc>
          <w:tcPr>
            <w:tcW w:w="4644" w:type="dxa"/>
          </w:tcPr>
          <w:p w:rsidR="0026495B" w:rsidRPr="00082EFB" w:rsidRDefault="0026495B" w:rsidP="0026495B">
            <w:pPr>
              <w:pStyle w:val="2"/>
              <w:jc w:val="both"/>
              <w:rPr>
                <w:rFonts w:ascii="Franklin Gothic Book" w:hAnsi="Franklin Gothic Book"/>
                <w:sz w:val="22"/>
                <w:szCs w:val="22"/>
                <w:u w:val="single"/>
              </w:rPr>
            </w:pPr>
            <w:r w:rsidRPr="00082EFB">
              <w:rPr>
                <w:rFonts w:ascii="Franklin Gothic Book" w:hAnsi="Franklin Gothic Book"/>
                <w:sz w:val="22"/>
                <w:szCs w:val="22"/>
                <w:u w:val="single"/>
              </w:rPr>
              <w:t>ООО</w:t>
            </w:r>
            <w:r>
              <w:rPr>
                <w:rFonts w:ascii="Franklin Gothic Book" w:hAnsi="Franklin Gothic Book"/>
                <w:sz w:val="22"/>
                <w:szCs w:val="22"/>
                <w:u w:val="single"/>
              </w:rPr>
              <w:t xml:space="preserve"> </w:t>
            </w:r>
            <w:r w:rsidRPr="00082EFB">
              <w:rPr>
                <w:rFonts w:ascii="Franklin Gothic Book" w:hAnsi="Franklin Gothic Book"/>
                <w:sz w:val="22"/>
                <w:szCs w:val="22"/>
                <w:u w:val="single"/>
              </w:rPr>
              <w:t xml:space="preserve">«РИМЕРА-Сервис»  </w:t>
            </w:r>
          </w:p>
          <w:p w:rsidR="0026495B" w:rsidRPr="00082EFB" w:rsidRDefault="0026495B" w:rsidP="0026495B">
            <w:pPr>
              <w:rPr>
                <w:rFonts w:ascii="Franklin Gothic Book" w:hAnsi="Franklin Gothic Book"/>
                <w:sz w:val="22"/>
                <w:szCs w:val="22"/>
              </w:rPr>
            </w:pPr>
            <w:r w:rsidRPr="00082EFB">
              <w:rPr>
                <w:rFonts w:ascii="Franklin Gothic Book" w:hAnsi="Franklin Gothic Book"/>
                <w:i/>
                <w:sz w:val="22"/>
                <w:szCs w:val="22"/>
              </w:rPr>
              <w:t>Юр. адрес</w:t>
            </w:r>
            <w:r w:rsidRPr="00082EFB">
              <w:rPr>
                <w:rFonts w:ascii="Franklin Gothic Book" w:hAnsi="Franklin Gothic Book"/>
                <w:sz w:val="22"/>
                <w:szCs w:val="22"/>
              </w:rPr>
              <w:t xml:space="preserve">629800, Ямало-Ненецкий  автономный округ, г. Ноябрьск, </w:t>
            </w:r>
            <w:proofErr w:type="spellStart"/>
            <w:r w:rsidRPr="00082EFB">
              <w:rPr>
                <w:rFonts w:ascii="Franklin Gothic Book" w:hAnsi="Franklin Gothic Book"/>
                <w:sz w:val="22"/>
                <w:szCs w:val="22"/>
              </w:rPr>
              <w:t>Промузел</w:t>
            </w:r>
            <w:proofErr w:type="spellEnd"/>
            <w:r w:rsidRPr="00082EFB">
              <w:rPr>
                <w:rFonts w:ascii="Franklin Gothic Book" w:hAnsi="Franklin Gothic Book"/>
                <w:sz w:val="22"/>
                <w:szCs w:val="22"/>
              </w:rPr>
              <w:t xml:space="preserve"> ж/д станция Ноябрьская территория.</w:t>
            </w:r>
          </w:p>
          <w:p w:rsidR="0026495B" w:rsidRPr="00082EFB" w:rsidRDefault="0026495B" w:rsidP="0026495B">
            <w:pPr>
              <w:rPr>
                <w:rFonts w:ascii="Franklin Gothic Book" w:hAnsi="Franklin Gothic Book"/>
                <w:sz w:val="22"/>
                <w:szCs w:val="22"/>
              </w:rPr>
            </w:pPr>
            <w:r w:rsidRPr="00082EFB">
              <w:rPr>
                <w:rFonts w:ascii="Franklin Gothic Book" w:hAnsi="Franklin Gothic Book"/>
                <w:i/>
                <w:sz w:val="22"/>
                <w:szCs w:val="22"/>
              </w:rPr>
              <w:t>Почтовый адрес:</w:t>
            </w:r>
            <w:r w:rsidRPr="00082EFB">
              <w:rPr>
                <w:rFonts w:ascii="Franklin Gothic Book" w:hAnsi="Franklin Gothic Book"/>
                <w:sz w:val="22"/>
                <w:szCs w:val="22"/>
              </w:rPr>
              <w:t xml:space="preserve">629800, Ямало-Ненецкий  автономный округ, г. Ноябрьск, </w:t>
            </w:r>
            <w:proofErr w:type="spellStart"/>
            <w:r w:rsidRPr="00082EFB">
              <w:rPr>
                <w:rFonts w:ascii="Franklin Gothic Book" w:hAnsi="Franklin Gothic Book"/>
                <w:sz w:val="22"/>
                <w:szCs w:val="22"/>
              </w:rPr>
              <w:t>Промузел</w:t>
            </w:r>
            <w:proofErr w:type="spellEnd"/>
            <w:r w:rsidRPr="00082EFB">
              <w:rPr>
                <w:rFonts w:ascii="Franklin Gothic Book" w:hAnsi="Franklin Gothic Book"/>
                <w:sz w:val="22"/>
                <w:szCs w:val="22"/>
              </w:rPr>
              <w:t xml:space="preserve"> ж/д станция Ноябрьская территория.</w:t>
            </w:r>
          </w:p>
          <w:p w:rsidR="0026495B" w:rsidRPr="00917199" w:rsidRDefault="0026495B" w:rsidP="0026495B">
            <w:pPr>
              <w:jc w:val="both"/>
              <w:rPr>
                <w:rFonts w:ascii="Franklin Gothic Book" w:hAnsi="Franklin Gothic Book"/>
                <w:b/>
                <w:sz w:val="22"/>
                <w:szCs w:val="22"/>
              </w:rPr>
            </w:pPr>
            <w:r w:rsidRPr="00917199">
              <w:rPr>
                <w:rFonts w:ascii="Franklin Gothic Book" w:hAnsi="Franklin Gothic Book"/>
                <w:sz w:val="22"/>
                <w:szCs w:val="22"/>
              </w:rPr>
              <w:t xml:space="preserve">ИНН /КПП </w:t>
            </w:r>
            <w:r w:rsidRPr="00917199">
              <w:rPr>
                <w:rFonts w:ascii="Franklin Gothic Book" w:hAnsi="Franklin Gothic Book"/>
                <w:b/>
                <w:sz w:val="22"/>
                <w:szCs w:val="22"/>
              </w:rPr>
              <w:t>7705907626</w:t>
            </w:r>
            <w:r w:rsidRPr="00917199">
              <w:rPr>
                <w:rFonts w:ascii="Franklin Gothic Book" w:hAnsi="Franklin Gothic Book"/>
                <w:sz w:val="22"/>
                <w:szCs w:val="22"/>
              </w:rPr>
              <w:t>/</w:t>
            </w:r>
            <w:r w:rsidR="00917199" w:rsidRPr="00917199">
              <w:rPr>
                <w:rFonts w:ascii="Franklin Gothic Book" w:hAnsi="Franklin Gothic Book"/>
                <w:b/>
                <w:sz w:val="22"/>
                <w:szCs w:val="22"/>
              </w:rPr>
              <w:t>560243001</w:t>
            </w:r>
          </w:p>
          <w:p w:rsidR="0026495B" w:rsidRPr="00917199" w:rsidRDefault="0026495B" w:rsidP="0026495B">
            <w:pPr>
              <w:jc w:val="both"/>
              <w:rPr>
                <w:rFonts w:ascii="Franklin Gothic Book" w:hAnsi="Franklin Gothic Book"/>
                <w:sz w:val="22"/>
                <w:szCs w:val="22"/>
              </w:rPr>
            </w:pPr>
            <w:r w:rsidRPr="00917199">
              <w:rPr>
                <w:rFonts w:ascii="Franklin Gothic Book" w:hAnsi="Franklin Gothic Book"/>
                <w:sz w:val="22"/>
                <w:szCs w:val="22"/>
              </w:rPr>
              <w:t xml:space="preserve">ОГРН  </w:t>
            </w:r>
            <w:r w:rsidRPr="00917199">
              <w:rPr>
                <w:rFonts w:ascii="Franklin Gothic Book" w:hAnsi="Franklin Gothic Book"/>
                <w:b/>
                <w:sz w:val="22"/>
                <w:szCs w:val="22"/>
              </w:rPr>
              <w:t>1107746018060</w:t>
            </w:r>
            <w:r w:rsidR="00917199" w:rsidRPr="00917199">
              <w:rPr>
                <w:rFonts w:ascii="Franklin Gothic Book" w:hAnsi="Franklin Gothic Book"/>
                <w:b/>
                <w:sz w:val="22"/>
                <w:szCs w:val="22"/>
              </w:rPr>
              <w:t xml:space="preserve"> </w:t>
            </w:r>
          </w:p>
          <w:p w:rsidR="0026495B" w:rsidRPr="00917199" w:rsidRDefault="0026495B" w:rsidP="0026495B">
            <w:pPr>
              <w:jc w:val="both"/>
              <w:rPr>
                <w:rFonts w:ascii="Franklin Gothic Book" w:hAnsi="Franklin Gothic Book"/>
                <w:sz w:val="22"/>
                <w:szCs w:val="22"/>
              </w:rPr>
            </w:pPr>
            <w:r w:rsidRPr="00917199">
              <w:rPr>
                <w:rFonts w:ascii="Franklin Gothic Book" w:hAnsi="Franklin Gothic Book"/>
                <w:sz w:val="22"/>
                <w:szCs w:val="22"/>
              </w:rPr>
              <w:t>ОКПО</w:t>
            </w:r>
            <w:r w:rsidR="00917199" w:rsidRPr="00917199">
              <w:rPr>
                <w:rFonts w:ascii="Franklin Gothic Book" w:hAnsi="Franklin Gothic Book"/>
                <w:sz w:val="22"/>
                <w:szCs w:val="22"/>
              </w:rPr>
              <w:t xml:space="preserve"> </w:t>
            </w:r>
            <w:r w:rsidRPr="00917199">
              <w:rPr>
                <w:rFonts w:ascii="Franklin Gothic Book" w:hAnsi="Franklin Gothic Book"/>
                <w:b/>
                <w:sz w:val="22"/>
                <w:szCs w:val="22"/>
              </w:rPr>
              <w:t>99657426</w:t>
            </w:r>
          </w:p>
          <w:p w:rsidR="00917199" w:rsidRPr="00917199" w:rsidRDefault="0026495B" w:rsidP="0026495B">
            <w:pPr>
              <w:rPr>
                <w:rFonts w:ascii="Franklin Gothic Book" w:hAnsi="Franklin Gothic Book"/>
                <w:b/>
                <w:sz w:val="22"/>
                <w:szCs w:val="22"/>
              </w:rPr>
            </w:pPr>
            <w:proofErr w:type="gramStart"/>
            <w:r w:rsidRPr="00917199">
              <w:rPr>
                <w:rFonts w:ascii="Franklin Gothic Book" w:hAnsi="Franklin Gothic Book"/>
                <w:sz w:val="22"/>
                <w:szCs w:val="22"/>
              </w:rPr>
              <w:t>р</w:t>
            </w:r>
            <w:proofErr w:type="gramEnd"/>
            <w:r w:rsidRPr="00917199">
              <w:rPr>
                <w:rFonts w:ascii="Franklin Gothic Book" w:hAnsi="Franklin Gothic Book"/>
                <w:sz w:val="22"/>
                <w:szCs w:val="22"/>
              </w:rPr>
              <w:t xml:space="preserve">/с </w:t>
            </w:r>
            <w:r w:rsidRPr="00917199">
              <w:rPr>
                <w:rFonts w:ascii="Franklin Gothic Book" w:hAnsi="Franklin Gothic Book"/>
                <w:b/>
                <w:sz w:val="22"/>
                <w:szCs w:val="22"/>
              </w:rPr>
              <w:t xml:space="preserve">. </w:t>
            </w:r>
            <w:r w:rsidR="00917199" w:rsidRPr="00917199">
              <w:rPr>
                <w:rFonts w:ascii="Franklin Gothic Book" w:hAnsi="Franklin Gothic Book"/>
                <w:b/>
                <w:sz w:val="22"/>
                <w:szCs w:val="22"/>
              </w:rPr>
              <w:t>40702810129260000088</w:t>
            </w:r>
          </w:p>
          <w:p w:rsidR="0026495B" w:rsidRPr="00917199" w:rsidRDefault="00917199" w:rsidP="0026495B">
            <w:pPr>
              <w:rPr>
                <w:rFonts w:ascii="Franklin Gothic Book" w:hAnsi="Franklin Gothic Book"/>
                <w:sz w:val="22"/>
                <w:szCs w:val="22"/>
              </w:rPr>
            </w:pPr>
            <w:r w:rsidRPr="00917199">
              <w:rPr>
                <w:rFonts w:ascii="Franklin Gothic Book" w:hAnsi="Franklin Gothic Book"/>
                <w:sz w:val="22"/>
                <w:szCs w:val="22"/>
              </w:rPr>
              <w:t>Филиал «Нижегородский» АО «АЛЬФА-БАНК»</w:t>
            </w:r>
          </w:p>
          <w:p w:rsidR="00917199" w:rsidRPr="00917199" w:rsidRDefault="00917199" w:rsidP="0026495B">
            <w:pPr>
              <w:rPr>
                <w:rFonts w:ascii="Franklin Gothic Book" w:hAnsi="Franklin Gothic Book"/>
                <w:sz w:val="22"/>
                <w:szCs w:val="22"/>
              </w:rPr>
            </w:pPr>
            <w:r w:rsidRPr="00917199">
              <w:rPr>
                <w:rFonts w:ascii="Franklin Gothic Book" w:hAnsi="Franklin Gothic Book"/>
                <w:sz w:val="22"/>
                <w:szCs w:val="22"/>
              </w:rPr>
              <w:t>г. Нижний Новгород</w:t>
            </w:r>
          </w:p>
          <w:p w:rsidR="0026495B" w:rsidRPr="00917199" w:rsidRDefault="0026495B" w:rsidP="0026495B">
            <w:pPr>
              <w:rPr>
                <w:rFonts w:ascii="Franklin Gothic Book" w:hAnsi="Franklin Gothic Book"/>
                <w:sz w:val="22"/>
                <w:szCs w:val="22"/>
              </w:rPr>
            </w:pPr>
            <w:r w:rsidRPr="00917199">
              <w:rPr>
                <w:rFonts w:ascii="Franklin Gothic Book" w:hAnsi="Franklin Gothic Book"/>
                <w:sz w:val="22"/>
                <w:szCs w:val="22"/>
              </w:rPr>
              <w:t xml:space="preserve">к/с </w:t>
            </w:r>
            <w:r w:rsidR="00917199" w:rsidRPr="00917199">
              <w:rPr>
                <w:rFonts w:ascii="Franklin Gothic Book" w:hAnsi="Franklin Gothic Book"/>
                <w:b/>
                <w:sz w:val="22"/>
                <w:szCs w:val="22"/>
              </w:rPr>
              <w:t>30101810200000000824</w:t>
            </w:r>
          </w:p>
          <w:p w:rsidR="0026495B" w:rsidRPr="00082EFB" w:rsidRDefault="0026495B" w:rsidP="0026495B">
            <w:pPr>
              <w:rPr>
                <w:rFonts w:ascii="Franklin Gothic Book" w:hAnsi="Franklin Gothic Book"/>
                <w:sz w:val="22"/>
                <w:szCs w:val="22"/>
              </w:rPr>
            </w:pPr>
            <w:r w:rsidRPr="00917199">
              <w:rPr>
                <w:rFonts w:ascii="Franklin Gothic Book" w:hAnsi="Franklin Gothic Book"/>
                <w:sz w:val="22"/>
                <w:szCs w:val="22"/>
              </w:rPr>
              <w:t>БИК</w:t>
            </w:r>
            <w:r w:rsidR="00917199" w:rsidRPr="00917199">
              <w:rPr>
                <w:rFonts w:ascii="Franklin Gothic Book" w:hAnsi="Franklin Gothic Book"/>
                <w:b/>
                <w:sz w:val="22"/>
                <w:szCs w:val="22"/>
              </w:rPr>
              <w:t xml:space="preserve"> </w:t>
            </w:r>
            <w:r w:rsidRPr="00917199">
              <w:rPr>
                <w:rFonts w:ascii="Franklin Gothic Book" w:hAnsi="Franklin Gothic Book"/>
                <w:b/>
                <w:sz w:val="22"/>
                <w:szCs w:val="22"/>
              </w:rPr>
              <w:t xml:space="preserve"> </w:t>
            </w:r>
            <w:r w:rsidR="00917199" w:rsidRPr="00917199">
              <w:rPr>
                <w:rFonts w:ascii="Franklin Gothic Book" w:hAnsi="Franklin Gothic Book"/>
                <w:b/>
                <w:sz w:val="22"/>
                <w:szCs w:val="22"/>
              </w:rPr>
              <w:t>042202824</w:t>
            </w:r>
          </w:p>
          <w:p w:rsidR="0026495B" w:rsidRPr="00082EFB" w:rsidRDefault="0026495B" w:rsidP="0026495B">
            <w:pPr>
              <w:rPr>
                <w:rFonts w:ascii="Franklin Gothic Book" w:hAnsi="Franklin Gothic Book"/>
                <w:sz w:val="22"/>
                <w:szCs w:val="22"/>
              </w:rPr>
            </w:pPr>
          </w:p>
          <w:p w:rsidR="0026495B" w:rsidRPr="00082EFB" w:rsidRDefault="0026495B" w:rsidP="0026495B">
            <w:pPr>
              <w:pStyle w:val="a9"/>
              <w:spacing w:before="0" w:beforeAutospacing="0" w:after="0" w:afterAutospacing="0"/>
              <w:jc w:val="both"/>
              <w:rPr>
                <w:rFonts w:ascii="Franklin Gothic Book" w:hAnsi="Franklin Gothic Book"/>
                <w:sz w:val="22"/>
                <w:szCs w:val="22"/>
              </w:rPr>
            </w:pPr>
            <w:r w:rsidRPr="00082EFB">
              <w:rPr>
                <w:rFonts w:ascii="Franklin Gothic Book" w:hAnsi="Franklin Gothic Book"/>
                <w:sz w:val="22"/>
                <w:szCs w:val="22"/>
              </w:rPr>
              <w:t>Грузоотправитель:</w:t>
            </w:r>
          </w:p>
          <w:p w:rsidR="0026495B" w:rsidRPr="00082EFB" w:rsidRDefault="0026495B" w:rsidP="0026495B">
            <w:pPr>
              <w:pStyle w:val="a9"/>
              <w:spacing w:before="0" w:beforeAutospacing="0" w:after="0" w:afterAutospacing="0"/>
              <w:jc w:val="both"/>
              <w:rPr>
                <w:rFonts w:ascii="Franklin Gothic Book" w:hAnsi="Franklin Gothic Book"/>
                <w:b/>
                <w:sz w:val="22"/>
                <w:szCs w:val="22"/>
              </w:rPr>
            </w:pPr>
            <w:r>
              <w:rPr>
                <w:rFonts w:ascii="Franklin Gothic Book" w:hAnsi="Franklin Gothic Book"/>
                <w:b/>
                <w:sz w:val="22"/>
                <w:szCs w:val="22"/>
              </w:rPr>
              <w:t>филиал</w:t>
            </w:r>
            <w:r w:rsidRPr="00082EFB">
              <w:rPr>
                <w:rFonts w:ascii="Franklin Gothic Book" w:hAnsi="Franklin Gothic Book"/>
                <w:b/>
                <w:sz w:val="22"/>
                <w:szCs w:val="22"/>
              </w:rPr>
              <w:t xml:space="preserve"> "</w:t>
            </w:r>
            <w:r>
              <w:rPr>
                <w:rFonts w:ascii="Franklin Gothic Book" w:hAnsi="Franklin Gothic Book"/>
                <w:b/>
                <w:sz w:val="22"/>
                <w:szCs w:val="22"/>
              </w:rPr>
              <w:t>РИМЕРА-Сервис-Поволжье</w:t>
            </w:r>
            <w:r w:rsidRPr="00082EFB">
              <w:rPr>
                <w:rFonts w:ascii="Franklin Gothic Book" w:hAnsi="Franklin Gothic Book"/>
                <w:b/>
                <w:sz w:val="22"/>
                <w:szCs w:val="22"/>
              </w:rPr>
              <w:t>"</w:t>
            </w:r>
          </w:p>
          <w:p w:rsidR="0026495B" w:rsidRPr="00082EFB" w:rsidRDefault="0026495B" w:rsidP="0026495B">
            <w:pPr>
              <w:pStyle w:val="a9"/>
              <w:spacing w:before="0" w:beforeAutospacing="0" w:after="0" w:afterAutospacing="0"/>
              <w:jc w:val="both"/>
              <w:rPr>
                <w:rFonts w:ascii="Franklin Gothic Book" w:hAnsi="Franklin Gothic Book"/>
                <w:sz w:val="22"/>
                <w:szCs w:val="22"/>
              </w:rPr>
            </w:pPr>
            <w:r w:rsidRPr="00082EFB">
              <w:rPr>
                <w:rFonts w:ascii="Franklin Gothic Book" w:hAnsi="Franklin Gothic Book"/>
                <w:sz w:val="22"/>
                <w:szCs w:val="22"/>
              </w:rPr>
              <w:t>Местонахождение:</w:t>
            </w:r>
          </w:p>
          <w:p w:rsidR="0026495B" w:rsidRPr="00667C16" w:rsidRDefault="0026495B" w:rsidP="00667C16">
            <w:pPr>
              <w:jc w:val="both"/>
              <w:rPr>
                <w:rFonts w:ascii="Franklin Gothic Book" w:hAnsi="Franklin Gothic Book"/>
                <w:b/>
                <w:sz w:val="22"/>
                <w:szCs w:val="22"/>
              </w:rPr>
            </w:pPr>
          </w:p>
        </w:tc>
        <w:tc>
          <w:tcPr>
            <w:tcW w:w="5174" w:type="dxa"/>
            <w:tcBorders>
              <w:bottom w:val="single" w:sz="4" w:space="0" w:color="auto"/>
            </w:tcBorders>
          </w:tcPr>
          <w:p w:rsidR="0026495B" w:rsidRPr="00082EFB" w:rsidRDefault="0026495B" w:rsidP="0026495B">
            <w:pPr>
              <w:pStyle w:val="a9"/>
              <w:spacing w:before="0" w:beforeAutospacing="0" w:after="0" w:afterAutospacing="0"/>
              <w:jc w:val="both"/>
              <w:rPr>
                <w:rFonts w:ascii="Franklin Gothic Book" w:hAnsi="Franklin Gothic Book"/>
                <w:sz w:val="22"/>
                <w:szCs w:val="22"/>
              </w:rPr>
            </w:pPr>
          </w:p>
        </w:tc>
      </w:tr>
      <w:tr w:rsidR="00D66237" w:rsidRPr="00082EFB" w:rsidTr="0026495B">
        <w:trPr>
          <w:trHeight w:val="1335"/>
        </w:trPr>
        <w:tc>
          <w:tcPr>
            <w:tcW w:w="4644" w:type="dxa"/>
          </w:tcPr>
          <w:p w:rsidR="0026495B" w:rsidRPr="00082EFB" w:rsidRDefault="0026495B" w:rsidP="0026495B">
            <w:pPr>
              <w:rPr>
                <w:rFonts w:ascii="Franklin Gothic Book" w:hAnsi="Franklin Gothic Book"/>
                <w:sz w:val="22"/>
                <w:szCs w:val="22"/>
              </w:rPr>
            </w:pPr>
            <w:r>
              <w:rPr>
                <w:rFonts w:ascii="Franklin Gothic Book" w:hAnsi="Franklin Gothic Book"/>
                <w:sz w:val="22"/>
                <w:szCs w:val="22"/>
              </w:rPr>
              <w:t>Д</w:t>
            </w:r>
            <w:r w:rsidRPr="00082EFB">
              <w:rPr>
                <w:rFonts w:ascii="Franklin Gothic Book" w:hAnsi="Franklin Gothic Book"/>
                <w:sz w:val="22"/>
                <w:szCs w:val="22"/>
              </w:rPr>
              <w:t xml:space="preserve">иректор </w:t>
            </w:r>
            <w:r>
              <w:rPr>
                <w:rFonts w:ascii="Franklin Gothic Book" w:hAnsi="Franklin Gothic Book"/>
                <w:sz w:val="22"/>
                <w:szCs w:val="22"/>
              </w:rPr>
              <w:t>филиала «РИМЕРА-Сервис-Поволжье»</w:t>
            </w:r>
          </w:p>
          <w:p w:rsidR="0026495B" w:rsidRPr="00082EFB" w:rsidRDefault="0026495B" w:rsidP="0026495B">
            <w:pPr>
              <w:ind w:firstLine="702"/>
              <w:rPr>
                <w:rFonts w:ascii="Franklin Gothic Book" w:hAnsi="Franklin Gothic Book"/>
                <w:sz w:val="22"/>
                <w:szCs w:val="22"/>
              </w:rPr>
            </w:pPr>
          </w:p>
          <w:p w:rsidR="0026495B" w:rsidRPr="00082EFB" w:rsidRDefault="0026495B" w:rsidP="0026495B">
            <w:pPr>
              <w:ind w:firstLine="702"/>
              <w:rPr>
                <w:rFonts w:ascii="Franklin Gothic Book" w:hAnsi="Franklin Gothic Book"/>
                <w:sz w:val="22"/>
                <w:szCs w:val="22"/>
              </w:rPr>
            </w:pPr>
          </w:p>
          <w:p w:rsidR="0092773D" w:rsidRPr="00082EFB" w:rsidRDefault="0026495B" w:rsidP="0026495B">
            <w:pPr>
              <w:jc w:val="both"/>
              <w:rPr>
                <w:rFonts w:ascii="Franklin Gothic Book" w:hAnsi="Franklin Gothic Book"/>
                <w:sz w:val="22"/>
                <w:szCs w:val="22"/>
              </w:rPr>
            </w:pPr>
            <w:r w:rsidRPr="00082EFB">
              <w:rPr>
                <w:rFonts w:ascii="Franklin Gothic Book" w:hAnsi="Franklin Gothic Book"/>
                <w:sz w:val="22"/>
                <w:szCs w:val="22"/>
              </w:rPr>
              <w:t xml:space="preserve">__________________ </w:t>
            </w:r>
            <w:proofErr w:type="spellStart"/>
            <w:r>
              <w:rPr>
                <w:rFonts w:ascii="Franklin Gothic Book" w:hAnsi="Franklin Gothic Book"/>
                <w:sz w:val="22"/>
                <w:szCs w:val="22"/>
              </w:rPr>
              <w:t>В.М.Богайчук</w:t>
            </w:r>
            <w:proofErr w:type="spellEnd"/>
          </w:p>
        </w:tc>
        <w:tc>
          <w:tcPr>
            <w:tcW w:w="5174" w:type="dxa"/>
          </w:tcPr>
          <w:p w:rsidR="007A7B66" w:rsidRPr="00082EFB" w:rsidRDefault="007A7B66" w:rsidP="00667C16">
            <w:pPr>
              <w:tabs>
                <w:tab w:val="left" w:pos="1834"/>
              </w:tabs>
              <w:rPr>
                <w:rFonts w:ascii="Franklin Gothic Book" w:hAnsi="Franklin Gothic Book"/>
                <w:sz w:val="22"/>
                <w:szCs w:val="22"/>
              </w:rPr>
            </w:pPr>
          </w:p>
          <w:p w:rsidR="007A7B66" w:rsidRPr="00082EFB" w:rsidRDefault="007A7B66" w:rsidP="00CF5835">
            <w:pPr>
              <w:ind w:firstLine="702"/>
              <w:rPr>
                <w:rFonts w:ascii="Franklin Gothic Book" w:hAnsi="Franklin Gothic Book"/>
                <w:sz w:val="22"/>
                <w:szCs w:val="22"/>
              </w:rPr>
            </w:pPr>
          </w:p>
        </w:tc>
      </w:tr>
    </w:tbl>
    <w:p w:rsidR="00D66237" w:rsidRPr="00082EFB" w:rsidRDefault="00D66237" w:rsidP="00D66237">
      <w:pPr>
        <w:rPr>
          <w:rFonts w:ascii="Franklin Gothic Book" w:hAnsi="Franklin Gothic Book"/>
          <w:sz w:val="22"/>
          <w:szCs w:val="22"/>
        </w:rPr>
      </w:pPr>
    </w:p>
    <w:p w:rsidR="00D42EE2" w:rsidRPr="00082EFB" w:rsidRDefault="001C15C7">
      <w:pPr>
        <w:rPr>
          <w:rFonts w:ascii="Franklin Gothic Book" w:hAnsi="Franklin Gothic Book"/>
          <w:sz w:val="22"/>
          <w:szCs w:val="22"/>
        </w:rPr>
      </w:pPr>
    </w:p>
    <w:sectPr w:rsidR="00D42EE2" w:rsidRPr="00082EFB" w:rsidSect="008575F2">
      <w:footerReference w:type="default" r:id="rId8"/>
      <w:pgSz w:w="11907" w:h="16840" w:code="9"/>
      <w:pgMar w:top="567" w:right="794" w:bottom="851" w:left="1276" w:header="340"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E2E" w:rsidRDefault="008D4E2E">
      <w:r>
        <w:separator/>
      </w:r>
    </w:p>
  </w:endnote>
  <w:endnote w:type="continuationSeparator" w:id="0">
    <w:p w:rsidR="008D4E2E" w:rsidRDefault="008D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43A" w:rsidRDefault="00653CD8">
    <w:pPr>
      <w:pStyle w:val="a3"/>
      <w:jc w:val="center"/>
    </w:pPr>
    <w:r>
      <w:fldChar w:fldCharType="begin"/>
    </w:r>
    <w:r w:rsidR="00D66237">
      <w:instrText xml:space="preserve"> PAGE   \* MERGEFORMAT </w:instrText>
    </w:r>
    <w:r>
      <w:fldChar w:fldCharType="separate"/>
    </w:r>
    <w:r w:rsidR="001C15C7">
      <w:rPr>
        <w:noProof/>
      </w:rPr>
      <w:t>1</w:t>
    </w:r>
    <w:r>
      <w:fldChar w:fldCharType="end"/>
    </w:r>
  </w:p>
  <w:p w:rsidR="00FC043A" w:rsidRPr="00AE75E4" w:rsidRDefault="001C15C7" w:rsidP="00877D60">
    <w:pPr>
      <w:pStyle w:val="31"/>
      <w:tabs>
        <w:tab w:val="center" w:pos="4918"/>
        <w:tab w:val="right" w:pos="983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E2E" w:rsidRDefault="008D4E2E">
      <w:r>
        <w:separator/>
      </w:r>
    </w:p>
  </w:footnote>
  <w:footnote w:type="continuationSeparator" w:id="0">
    <w:p w:rsidR="008D4E2E" w:rsidRDefault="008D4E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4C536D7"/>
    <w:multiLevelType w:val="hybridMultilevel"/>
    <w:tmpl w:val="230E51B6"/>
    <w:lvl w:ilvl="0" w:tplc="12BABD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08A"/>
    <w:rsid w:val="0006447D"/>
    <w:rsid w:val="00082EFB"/>
    <w:rsid w:val="00087BDC"/>
    <w:rsid w:val="000A06DD"/>
    <w:rsid w:val="000A6FDF"/>
    <w:rsid w:val="000C28EC"/>
    <w:rsid w:val="0014014C"/>
    <w:rsid w:val="001C15C7"/>
    <w:rsid w:val="0023786D"/>
    <w:rsid w:val="00242E5B"/>
    <w:rsid w:val="0025257E"/>
    <w:rsid w:val="0026495B"/>
    <w:rsid w:val="00285A21"/>
    <w:rsid w:val="002A11B5"/>
    <w:rsid w:val="002B4F67"/>
    <w:rsid w:val="00323916"/>
    <w:rsid w:val="00340395"/>
    <w:rsid w:val="00342227"/>
    <w:rsid w:val="0034387F"/>
    <w:rsid w:val="003A0D4E"/>
    <w:rsid w:val="00471FC7"/>
    <w:rsid w:val="004A7519"/>
    <w:rsid w:val="004D0B25"/>
    <w:rsid w:val="004E2CE4"/>
    <w:rsid w:val="004F170E"/>
    <w:rsid w:val="00535B19"/>
    <w:rsid w:val="00573352"/>
    <w:rsid w:val="005D0A3C"/>
    <w:rsid w:val="005D3FD6"/>
    <w:rsid w:val="00613B93"/>
    <w:rsid w:val="00653CD8"/>
    <w:rsid w:val="00662884"/>
    <w:rsid w:val="00667C16"/>
    <w:rsid w:val="006B7FD7"/>
    <w:rsid w:val="007A7B66"/>
    <w:rsid w:val="008321EC"/>
    <w:rsid w:val="008575F2"/>
    <w:rsid w:val="00865173"/>
    <w:rsid w:val="008662ED"/>
    <w:rsid w:val="0087550E"/>
    <w:rsid w:val="008C3130"/>
    <w:rsid w:val="008C37DC"/>
    <w:rsid w:val="008D4E2E"/>
    <w:rsid w:val="008D60B9"/>
    <w:rsid w:val="008F6EFA"/>
    <w:rsid w:val="00917199"/>
    <w:rsid w:val="0092773D"/>
    <w:rsid w:val="0093006E"/>
    <w:rsid w:val="00993F28"/>
    <w:rsid w:val="00A218D9"/>
    <w:rsid w:val="00A502E4"/>
    <w:rsid w:val="00A54B27"/>
    <w:rsid w:val="00AA1E7F"/>
    <w:rsid w:val="00B64D1C"/>
    <w:rsid w:val="00B8159E"/>
    <w:rsid w:val="00BB2D10"/>
    <w:rsid w:val="00BC791B"/>
    <w:rsid w:val="00BC7FDA"/>
    <w:rsid w:val="00C839D2"/>
    <w:rsid w:val="00C91C88"/>
    <w:rsid w:val="00C97B27"/>
    <w:rsid w:val="00CB0988"/>
    <w:rsid w:val="00CF5835"/>
    <w:rsid w:val="00D1109F"/>
    <w:rsid w:val="00D66237"/>
    <w:rsid w:val="00DC7386"/>
    <w:rsid w:val="00EC189C"/>
    <w:rsid w:val="00EE077B"/>
    <w:rsid w:val="00EE3922"/>
    <w:rsid w:val="00F7208A"/>
    <w:rsid w:val="00FC48C9"/>
    <w:rsid w:val="00FD51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2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2773D"/>
    <w:pPr>
      <w:keepNext/>
      <w:numPr>
        <w:numId w:val="2"/>
      </w:numPr>
      <w:suppressAutoHyphens/>
      <w:jc w:val="center"/>
      <w:outlineLvl w:val="0"/>
    </w:pPr>
    <w:rPr>
      <w:b/>
      <w:sz w:val="28"/>
      <w:lang w:eastAsia="ar-SA"/>
    </w:rPr>
  </w:style>
  <w:style w:type="paragraph" w:styleId="2">
    <w:name w:val="heading 2"/>
    <w:basedOn w:val="a"/>
    <w:next w:val="a"/>
    <w:link w:val="20"/>
    <w:qFormat/>
    <w:rsid w:val="0092773D"/>
    <w:pPr>
      <w:keepNext/>
      <w:numPr>
        <w:ilvl w:val="1"/>
        <w:numId w:val="2"/>
      </w:numPr>
      <w:suppressAutoHyphens/>
      <w:outlineLvl w:val="1"/>
    </w:pPr>
    <w:rPr>
      <w:b/>
      <w:sz w:val="28"/>
      <w:lang w:eastAsia="ar-SA"/>
    </w:rPr>
  </w:style>
  <w:style w:type="paragraph" w:styleId="3">
    <w:name w:val="heading 3"/>
    <w:basedOn w:val="a"/>
    <w:next w:val="a"/>
    <w:link w:val="30"/>
    <w:qFormat/>
    <w:rsid w:val="0092773D"/>
    <w:pPr>
      <w:keepNext/>
      <w:numPr>
        <w:ilvl w:val="2"/>
        <w:numId w:val="2"/>
      </w:numPr>
      <w:suppressAutoHyphens/>
      <w:jc w:val="center"/>
      <w:outlineLvl w:val="2"/>
    </w:pPr>
    <w:rPr>
      <w:sz w:val="28"/>
      <w:lang w:eastAsia="ar-SA"/>
    </w:rPr>
  </w:style>
  <w:style w:type="paragraph" w:styleId="4">
    <w:name w:val="heading 4"/>
    <w:basedOn w:val="a"/>
    <w:next w:val="a"/>
    <w:link w:val="40"/>
    <w:qFormat/>
    <w:rsid w:val="0092773D"/>
    <w:pPr>
      <w:keepNext/>
      <w:numPr>
        <w:ilvl w:val="3"/>
        <w:numId w:val="2"/>
      </w:numPr>
      <w:suppressAutoHyphens/>
      <w:jc w:val="right"/>
      <w:outlineLvl w:val="3"/>
    </w:pPr>
    <w:rPr>
      <w:sz w:val="28"/>
      <w:lang w:eastAsia="ar-SA"/>
    </w:rPr>
  </w:style>
  <w:style w:type="paragraph" w:styleId="6">
    <w:name w:val="heading 6"/>
    <w:basedOn w:val="a"/>
    <w:next w:val="a"/>
    <w:link w:val="60"/>
    <w:qFormat/>
    <w:rsid w:val="0092773D"/>
    <w:pPr>
      <w:keepNext/>
      <w:numPr>
        <w:ilvl w:val="5"/>
        <w:numId w:val="2"/>
      </w:numPr>
      <w:suppressAutoHyphens/>
      <w:ind w:left="4675"/>
      <w:jc w:val="both"/>
      <w:outlineLvl w:val="5"/>
    </w:pPr>
    <w:rPr>
      <w:sz w:val="28"/>
      <w:szCs w:val="24"/>
      <w:lang w:eastAsia="ar-SA"/>
    </w:rPr>
  </w:style>
  <w:style w:type="paragraph" w:styleId="7">
    <w:name w:val="heading 7"/>
    <w:basedOn w:val="a"/>
    <w:next w:val="a"/>
    <w:link w:val="70"/>
    <w:qFormat/>
    <w:rsid w:val="0092773D"/>
    <w:pPr>
      <w:keepNext/>
      <w:numPr>
        <w:ilvl w:val="6"/>
        <w:numId w:val="2"/>
      </w:numPr>
      <w:suppressAutoHyphens/>
      <w:ind w:left="4675"/>
      <w:jc w:val="center"/>
      <w:outlineLvl w:val="6"/>
    </w:pPr>
    <w:rPr>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66237"/>
    <w:pPr>
      <w:tabs>
        <w:tab w:val="center" w:pos="4153"/>
        <w:tab w:val="right" w:pos="8306"/>
      </w:tabs>
    </w:pPr>
  </w:style>
  <w:style w:type="character" w:customStyle="1" w:styleId="a4">
    <w:name w:val="Нижний колонтитул Знак"/>
    <w:basedOn w:val="a0"/>
    <w:link w:val="a3"/>
    <w:uiPriority w:val="99"/>
    <w:rsid w:val="00D66237"/>
    <w:rPr>
      <w:rFonts w:ascii="Times New Roman" w:eastAsia="Times New Roman" w:hAnsi="Times New Roman" w:cs="Times New Roman"/>
      <w:sz w:val="20"/>
      <w:szCs w:val="20"/>
      <w:lang w:eastAsia="ru-RU"/>
    </w:rPr>
  </w:style>
  <w:style w:type="paragraph" w:styleId="31">
    <w:name w:val="Body Text 3"/>
    <w:basedOn w:val="a"/>
    <w:link w:val="32"/>
    <w:rsid w:val="00D66237"/>
    <w:rPr>
      <w:sz w:val="25"/>
    </w:rPr>
  </w:style>
  <w:style w:type="character" w:customStyle="1" w:styleId="32">
    <w:name w:val="Основной текст 3 Знак"/>
    <w:basedOn w:val="a0"/>
    <w:link w:val="31"/>
    <w:rsid w:val="00D66237"/>
    <w:rPr>
      <w:rFonts w:ascii="Times New Roman" w:eastAsia="Times New Roman" w:hAnsi="Times New Roman" w:cs="Times New Roman"/>
      <w:sz w:val="25"/>
      <w:szCs w:val="20"/>
      <w:lang w:eastAsia="ru-RU"/>
    </w:rPr>
  </w:style>
  <w:style w:type="paragraph" w:styleId="a5">
    <w:name w:val="Title"/>
    <w:basedOn w:val="a"/>
    <w:link w:val="a6"/>
    <w:qFormat/>
    <w:rsid w:val="00D66237"/>
    <w:pPr>
      <w:jc w:val="center"/>
    </w:pPr>
    <w:rPr>
      <w:b/>
      <w:bCs/>
      <w:sz w:val="24"/>
      <w:szCs w:val="24"/>
      <w:lang w:eastAsia="en-US"/>
    </w:rPr>
  </w:style>
  <w:style w:type="character" w:customStyle="1" w:styleId="a6">
    <w:name w:val="Название Знак"/>
    <w:basedOn w:val="a0"/>
    <w:link w:val="a5"/>
    <w:rsid w:val="00D66237"/>
    <w:rPr>
      <w:rFonts w:ascii="Times New Roman" w:eastAsia="Times New Roman" w:hAnsi="Times New Roman" w:cs="Times New Roman"/>
      <w:b/>
      <w:bCs/>
      <w:sz w:val="24"/>
      <w:szCs w:val="24"/>
    </w:rPr>
  </w:style>
  <w:style w:type="paragraph" w:styleId="a7">
    <w:name w:val="List Paragraph"/>
    <w:basedOn w:val="a"/>
    <w:uiPriority w:val="34"/>
    <w:qFormat/>
    <w:rsid w:val="00D66237"/>
    <w:pPr>
      <w:ind w:left="720"/>
      <w:contextualSpacing/>
    </w:pPr>
  </w:style>
  <w:style w:type="character" w:styleId="a8">
    <w:name w:val="Hyperlink"/>
    <w:basedOn w:val="a0"/>
    <w:uiPriority w:val="99"/>
    <w:unhideWhenUsed/>
    <w:rsid w:val="00D66237"/>
    <w:rPr>
      <w:rFonts w:ascii="Calibri" w:hAnsi="Calibri" w:cs="Calibri" w:hint="default"/>
      <w:b w:val="0"/>
      <w:bCs w:val="0"/>
      <w:i w:val="0"/>
      <w:iCs w:val="0"/>
      <w:color w:val="0000FF"/>
      <w:sz w:val="22"/>
      <w:szCs w:val="22"/>
      <w:u w:val="single"/>
    </w:rPr>
  </w:style>
  <w:style w:type="paragraph" w:styleId="a9">
    <w:name w:val="Normal (Web)"/>
    <w:basedOn w:val="a"/>
    <w:uiPriority w:val="99"/>
    <w:semiHidden/>
    <w:unhideWhenUsed/>
    <w:rsid w:val="00D66237"/>
    <w:pPr>
      <w:spacing w:before="100" w:beforeAutospacing="1" w:after="100" w:afterAutospacing="1"/>
    </w:pPr>
    <w:rPr>
      <w:rFonts w:eastAsiaTheme="minorHAnsi"/>
      <w:sz w:val="24"/>
      <w:szCs w:val="24"/>
    </w:rPr>
  </w:style>
  <w:style w:type="character" w:customStyle="1" w:styleId="10">
    <w:name w:val="Заголовок 1 Знак"/>
    <w:basedOn w:val="a0"/>
    <w:link w:val="1"/>
    <w:rsid w:val="0092773D"/>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92773D"/>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92773D"/>
    <w:rPr>
      <w:rFonts w:ascii="Times New Roman" w:eastAsia="Times New Roman" w:hAnsi="Times New Roman" w:cs="Times New Roman"/>
      <w:sz w:val="28"/>
      <w:szCs w:val="20"/>
      <w:lang w:eastAsia="ar-SA"/>
    </w:rPr>
  </w:style>
  <w:style w:type="character" w:customStyle="1" w:styleId="40">
    <w:name w:val="Заголовок 4 Знак"/>
    <w:basedOn w:val="a0"/>
    <w:link w:val="4"/>
    <w:rsid w:val="0092773D"/>
    <w:rPr>
      <w:rFonts w:ascii="Times New Roman" w:eastAsia="Times New Roman" w:hAnsi="Times New Roman" w:cs="Times New Roman"/>
      <w:sz w:val="28"/>
      <w:szCs w:val="20"/>
      <w:lang w:eastAsia="ar-SA"/>
    </w:rPr>
  </w:style>
  <w:style w:type="character" w:customStyle="1" w:styleId="60">
    <w:name w:val="Заголовок 6 Знак"/>
    <w:basedOn w:val="a0"/>
    <w:link w:val="6"/>
    <w:rsid w:val="0092773D"/>
    <w:rPr>
      <w:rFonts w:ascii="Times New Roman" w:eastAsia="Times New Roman" w:hAnsi="Times New Roman" w:cs="Times New Roman"/>
      <w:sz w:val="28"/>
      <w:szCs w:val="24"/>
      <w:lang w:eastAsia="ar-SA"/>
    </w:rPr>
  </w:style>
  <w:style w:type="character" w:customStyle="1" w:styleId="70">
    <w:name w:val="Заголовок 7 Знак"/>
    <w:basedOn w:val="a0"/>
    <w:link w:val="7"/>
    <w:rsid w:val="0092773D"/>
    <w:rPr>
      <w:rFonts w:ascii="Times New Roman" w:eastAsia="Times New Roman" w:hAnsi="Times New Roman" w:cs="Times New Roman"/>
      <w:sz w:val="28"/>
      <w:szCs w:val="24"/>
      <w:lang w:eastAsia="ar-SA"/>
    </w:rPr>
  </w:style>
  <w:style w:type="paragraph" w:customStyle="1" w:styleId="Char">
    <w:name w:val="Char"/>
    <w:basedOn w:val="a"/>
    <w:rsid w:val="00917199"/>
    <w:pPr>
      <w:keepLines/>
      <w:spacing w:after="160" w:line="240" w:lineRule="exact"/>
    </w:pPr>
    <w:rPr>
      <w:rFonts w:ascii="Verdana" w:eastAsia="MS Mincho" w:hAnsi="Verdana" w:cs="Franklin Gothic Book"/>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2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2773D"/>
    <w:pPr>
      <w:keepNext/>
      <w:numPr>
        <w:numId w:val="2"/>
      </w:numPr>
      <w:suppressAutoHyphens/>
      <w:jc w:val="center"/>
      <w:outlineLvl w:val="0"/>
    </w:pPr>
    <w:rPr>
      <w:b/>
      <w:sz w:val="28"/>
      <w:lang w:eastAsia="ar-SA"/>
    </w:rPr>
  </w:style>
  <w:style w:type="paragraph" w:styleId="2">
    <w:name w:val="heading 2"/>
    <w:basedOn w:val="a"/>
    <w:next w:val="a"/>
    <w:link w:val="20"/>
    <w:qFormat/>
    <w:rsid w:val="0092773D"/>
    <w:pPr>
      <w:keepNext/>
      <w:numPr>
        <w:ilvl w:val="1"/>
        <w:numId w:val="2"/>
      </w:numPr>
      <w:suppressAutoHyphens/>
      <w:outlineLvl w:val="1"/>
    </w:pPr>
    <w:rPr>
      <w:b/>
      <w:sz w:val="28"/>
      <w:lang w:eastAsia="ar-SA"/>
    </w:rPr>
  </w:style>
  <w:style w:type="paragraph" w:styleId="3">
    <w:name w:val="heading 3"/>
    <w:basedOn w:val="a"/>
    <w:next w:val="a"/>
    <w:link w:val="30"/>
    <w:qFormat/>
    <w:rsid w:val="0092773D"/>
    <w:pPr>
      <w:keepNext/>
      <w:numPr>
        <w:ilvl w:val="2"/>
        <w:numId w:val="2"/>
      </w:numPr>
      <w:suppressAutoHyphens/>
      <w:jc w:val="center"/>
      <w:outlineLvl w:val="2"/>
    </w:pPr>
    <w:rPr>
      <w:sz w:val="28"/>
      <w:lang w:eastAsia="ar-SA"/>
    </w:rPr>
  </w:style>
  <w:style w:type="paragraph" w:styleId="4">
    <w:name w:val="heading 4"/>
    <w:basedOn w:val="a"/>
    <w:next w:val="a"/>
    <w:link w:val="40"/>
    <w:qFormat/>
    <w:rsid w:val="0092773D"/>
    <w:pPr>
      <w:keepNext/>
      <w:numPr>
        <w:ilvl w:val="3"/>
        <w:numId w:val="2"/>
      </w:numPr>
      <w:suppressAutoHyphens/>
      <w:jc w:val="right"/>
      <w:outlineLvl w:val="3"/>
    </w:pPr>
    <w:rPr>
      <w:sz w:val="28"/>
      <w:lang w:eastAsia="ar-SA"/>
    </w:rPr>
  </w:style>
  <w:style w:type="paragraph" w:styleId="6">
    <w:name w:val="heading 6"/>
    <w:basedOn w:val="a"/>
    <w:next w:val="a"/>
    <w:link w:val="60"/>
    <w:qFormat/>
    <w:rsid w:val="0092773D"/>
    <w:pPr>
      <w:keepNext/>
      <w:numPr>
        <w:ilvl w:val="5"/>
        <w:numId w:val="2"/>
      </w:numPr>
      <w:suppressAutoHyphens/>
      <w:ind w:left="4675"/>
      <w:jc w:val="both"/>
      <w:outlineLvl w:val="5"/>
    </w:pPr>
    <w:rPr>
      <w:sz w:val="28"/>
      <w:szCs w:val="24"/>
      <w:lang w:eastAsia="ar-SA"/>
    </w:rPr>
  </w:style>
  <w:style w:type="paragraph" w:styleId="7">
    <w:name w:val="heading 7"/>
    <w:basedOn w:val="a"/>
    <w:next w:val="a"/>
    <w:link w:val="70"/>
    <w:qFormat/>
    <w:rsid w:val="0092773D"/>
    <w:pPr>
      <w:keepNext/>
      <w:numPr>
        <w:ilvl w:val="6"/>
        <w:numId w:val="2"/>
      </w:numPr>
      <w:suppressAutoHyphens/>
      <w:ind w:left="4675"/>
      <w:jc w:val="center"/>
      <w:outlineLvl w:val="6"/>
    </w:pPr>
    <w:rPr>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66237"/>
    <w:pPr>
      <w:tabs>
        <w:tab w:val="center" w:pos="4153"/>
        <w:tab w:val="right" w:pos="8306"/>
      </w:tabs>
    </w:pPr>
  </w:style>
  <w:style w:type="character" w:customStyle="1" w:styleId="a4">
    <w:name w:val="Нижний колонтитул Знак"/>
    <w:basedOn w:val="a0"/>
    <w:link w:val="a3"/>
    <w:uiPriority w:val="99"/>
    <w:rsid w:val="00D66237"/>
    <w:rPr>
      <w:rFonts w:ascii="Times New Roman" w:eastAsia="Times New Roman" w:hAnsi="Times New Roman" w:cs="Times New Roman"/>
      <w:sz w:val="20"/>
      <w:szCs w:val="20"/>
      <w:lang w:eastAsia="ru-RU"/>
    </w:rPr>
  </w:style>
  <w:style w:type="paragraph" w:styleId="31">
    <w:name w:val="Body Text 3"/>
    <w:basedOn w:val="a"/>
    <w:link w:val="32"/>
    <w:rsid w:val="00D66237"/>
    <w:rPr>
      <w:sz w:val="25"/>
    </w:rPr>
  </w:style>
  <w:style w:type="character" w:customStyle="1" w:styleId="32">
    <w:name w:val="Основной текст 3 Знак"/>
    <w:basedOn w:val="a0"/>
    <w:link w:val="31"/>
    <w:rsid w:val="00D66237"/>
    <w:rPr>
      <w:rFonts w:ascii="Times New Roman" w:eastAsia="Times New Roman" w:hAnsi="Times New Roman" w:cs="Times New Roman"/>
      <w:sz w:val="25"/>
      <w:szCs w:val="20"/>
      <w:lang w:eastAsia="ru-RU"/>
    </w:rPr>
  </w:style>
  <w:style w:type="paragraph" w:styleId="a5">
    <w:name w:val="Title"/>
    <w:basedOn w:val="a"/>
    <w:link w:val="a6"/>
    <w:qFormat/>
    <w:rsid w:val="00D66237"/>
    <w:pPr>
      <w:jc w:val="center"/>
    </w:pPr>
    <w:rPr>
      <w:b/>
      <w:bCs/>
      <w:sz w:val="24"/>
      <w:szCs w:val="24"/>
      <w:lang w:eastAsia="en-US"/>
    </w:rPr>
  </w:style>
  <w:style w:type="character" w:customStyle="1" w:styleId="a6">
    <w:name w:val="Название Знак"/>
    <w:basedOn w:val="a0"/>
    <w:link w:val="a5"/>
    <w:rsid w:val="00D66237"/>
    <w:rPr>
      <w:rFonts w:ascii="Times New Roman" w:eastAsia="Times New Roman" w:hAnsi="Times New Roman" w:cs="Times New Roman"/>
      <w:b/>
      <w:bCs/>
      <w:sz w:val="24"/>
      <w:szCs w:val="24"/>
    </w:rPr>
  </w:style>
  <w:style w:type="paragraph" w:styleId="a7">
    <w:name w:val="List Paragraph"/>
    <w:basedOn w:val="a"/>
    <w:uiPriority w:val="34"/>
    <w:qFormat/>
    <w:rsid w:val="00D66237"/>
    <w:pPr>
      <w:ind w:left="720"/>
      <w:contextualSpacing/>
    </w:pPr>
  </w:style>
  <w:style w:type="character" w:styleId="a8">
    <w:name w:val="Hyperlink"/>
    <w:basedOn w:val="a0"/>
    <w:uiPriority w:val="99"/>
    <w:unhideWhenUsed/>
    <w:rsid w:val="00D66237"/>
    <w:rPr>
      <w:rFonts w:ascii="Calibri" w:hAnsi="Calibri" w:cs="Calibri" w:hint="default"/>
      <w:b w:val="0"/>
      <w:bCs w:val="0"/>
      <w:i w:val="0"/>
      <w:iCs w:val="0"/>
      <w:color w:val="0000FF"/>
      <w:sz w:val="22"/>
      <w:szCs w:val="22"/>
      <w:u w:val="single"/>
    </w:rPr>
  </w:style>
  <w:style w:type="paragraph" w:styleId="a9">
    <w:name w:val="Normal (Web)"/>
    <w:basedOn w:val="a"/>
    <w:uiPriority w:val="99"/>
    <w:semiHidden/>
    <w:unhideWhenUsed/>
    <w:rsid w:val="00D66237"/>
    <w:pPr>
      <w:spacing w:before="100" w:beforeAutospacing="1" w:after="100" w:afterAutospacing="1"/>
    </w:pPr>
    <w:rPr>
      <w:rFonts w:eastAsiaTheme="minorHAnsi"/>
      <w:sz w:val="24"/>
      <w:szCs w:val="24"/>
    </w:rPr>
  </w:style>
  <w:style w:type="character" w:customStyle="1" w:styleId="10">
    <w:name w:val="Заголовок 1 Знак"/>
    <w:basedOn w:val="a0"/>
    <w:link w:val="1"/>
    <w:rsid w:val="0092773D"/>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92773D"/>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92773D"/>
    <w:rPr>
      <w:rFonts w:ascii="Times New Roman" w:eastAsia="Times New Roman" w:hAnsi="Times New Roman" w:cs="Times New Roman"/>
      <w:sz w:val="28"/>
      <w:szCs w:val="20"/>
      <w:lang w:eastAsia="ar-SA"/>
    </w:rPr>
  </w:style>
  <w:style w:type="character" w:customStyle="1" w:styleId="40">
    <w:name w:val="Заголовок 4 Знак"/>
    <w:basedOn w:val="a0"/>
    <w:link w:val="4"/>
    <w:rsid w:val="0092773D"/>
    <w:rPr>
      <w:rFonts w:ascii="Times New Roman" w:eastAsia="Times New Roman" w:hAnsi="Times New Roman" w:cs="Times New Roman"/>
      <w:sz w:val="28"/>
      <w:szCs w:val="20"/>
      <w:lang w:eastAsia="ar-SA"/>
    </w:rPr>
  </w:style>
  <w:style w:type="character" w:customStyle="1" w:styleId="60">
    <w:name w:val="Заголовок 6 Знак"/>
    <w:basedOn w:val="a0"/>
    <w:link w:val="6"/>
    <w:rsid w:val="0092773D"/>
    <w:rPr>
      <w:rFonts w:ascii="Times New Roman" w:eastAsia="Times New Roman" w:hAnsi="Times New Roman" w:cs="Times New Roman"/>
      <w:sz w:val="28"/>
      <w:szCs w:val="24"/>
      <w:lang w:eastAsia="ar-SA"/>
    </w:rPr>
  </w:style>
  <w:style w:type="character" w:customStyle="1" w:styleId="70">
    <w:name w:val="Заголовок 7 Знак"/>
    <w:basedOn w:val="a0"/>
    <w:link w:val="7"/>
    <w:rsid w:val="0092773D"/>
    <w:rPr>
      <w:rFonts w:ascii="Times New Roman" w:eastAsia="Times New Roman" w:hAnsi="Times New Roman" w:cs="Times New Roman"/>
      <w:sz w:val="28"/>
      <w:szCs w:val="24"/>
      <w:lang w:eastAsia="ar-SA"/>
    </w:rPr>
  </w:style>
  <w:style w:type="paragraph" w:customStyle="1" w:styleId="Char">
    <w:name w:val="Char"/>
    <w:basedOn w:val="a"/>
    <w:rsid w:val="00917199"/>
    <w:pPr>
      <w:keepLines/>
      <w:spacing w:after="160" w:line="240" w:lineRule="exact"/>
    </w:pPr>
    <w:rPr>
      <w:rFonts w:ascii="Verdana" w:eastAsia="MS Mincho" w:hAnsi="Verdana" w:cs="Franklin Gothic Book"/>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2890</Words>
  <Characters>16479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Осадчий Алексей Михайлович</dc:creator>
  <cp:lastModifiedBy>Шпак Наталья Борисовна</cp:lastModifiedBy>
  <cp:revision>2</cp:revision>
  <dcterms:created xsi:type="dcterms:W3CDTF">2016-12-07T04:48:00Z</dcterms:created>
  <dcterms:modified xsi:type="dcterms:W3CDTF">2016-12-07T04:48:00Z</dcterms:modified>
</cp:coreProperties>
</file>